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9"/>
        <w:gridCol w:w="4708"/>
      </w:tblGrid>
      <w:tr w:rsidR="00E33E2F" w:rsidRPr="00E67FFD" w14:paraId="13C2021C" w14:textId="77777777" w:rsidTr="003F0365">
        <w:tc>
          <w:tcPr>
            <w:tcW w:w="5070" w:type="dxa"/>
          </w:tcPr>
          <w:p w14:paraId="0E319599" w14:textId="77777777" w:rsidR="00E33E2F" w:rsidRDefault="00E33E2F" w:rsidP="00BD35DF">
            <w:pPr>
              <w:pStyle w:val="ConsPlusTitle"/>
              <w:jc w:val="righ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4783" w:type="dxa"/>
          </w:tcPr>
          <w:p w14:paraId="1F44CCED" w14:textId="77777777" w:rsidR="00E33E2F" w:rsidRPr="00E67FFD" w:rsidRDefault="00E33E2F" w:rsidP="00F846FA">
            <w:pPr>
              <w:pStyle w:val="ConsPlusTitle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67FFD">
              <w:rPr>
                <w:rFonts w:ascii="Times New Roman" w:hAnsi="Times New Roman" w:cs="Times New Roman"/>
                <w:b w:val="0"/>
                <w:sz w:val="28"/>
                <w:szCs w:val="28"/>
              </w:rPr>
              <w:t>П</w:t>
            </w:r>
            <w:r w:rsidR="001C649D" w:rsidRPr="00E67FFD">
              <w:rPr>
                <w:rFonts w:ascii="Times New Roman" w:hAnsi="Times New Roman" w:cs="Times New Roman"/>
                <w:b w:val="0"/>
                <w:sz w:val="28"/>
                <w:szCs w:val="28"/>
              </w:rPr>
              <w:t>риложение</w:t>
            </w:r>
          </w:p>
          <w:p w14:paraId="2D76585F" w14:textId="77777777" w:rsidR="00E33E2F" w:rsidRPr="00E67FFD" w:rsidRDefault="003F0365" w:rsidP="00F846FA">
            <w:pPr>
              <w:pStyle w:val="ConsPlusTitle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67FFD">
              <w:rPr>
                <w:rFonts w:ascii="Times New Roman" w:hAnsi="Times New Roman" w:cs="Times New Roman"/>
                <w:b w:val="0"/>
                <w:sz w:val="28"/>
                <w:szCs w:val="28"/>
              </w:rPr>
              <w:t>УТВЕРЖДЕН</w:t>
            </w:r>
          </w:p>
          <w:p w14:paraId="3028F7CC" w14:textId="77777777" w:rsidR="00F846FA" w:rsidRPr="00E67FFD" w:rsidRDefault="000F2820" w:rsidP="00F846FA">
            <w:pPr>
              <w:pStyle w:val="ConsPlusTitle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67FFD">
              <w:rPr>
                <w:rFonts w:ascii="Times New Roman" w:hAnsi="Times New Roman" w:cs="Times New Roman"/>
                <w:b w:val="0"/>
                <w:sz w:val="28"/>
                <w:szCs w:val="28"/>
              </w:rPr>
              <w:t>постановлением</w:t>
            </w:r>
            <w:r w:rsidR="003F0365" w:rsidRPr="00E67FFD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</w:t>
            </w:r>
            <w:r w:rsidR="00E33E2F" w:rsidRPr="00E67FFD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администрации </w:t>
            </w:r>
            <w:r w:rsidR="00F846FA" w:rsidRPr="00E67FFD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муниципального образования </w:t>
            </w:r>
          </w:p>
          <w:p w14:paraId="2EB72B4C" w14:textId="77777777" w:rsidR="00E33E2F" w:rsidRPr="00E67FFD" w:rsidRDefault="00F846FA" w:rsidP="00F846FA">
            <w:pPr>
              <w:pStyle w:val="ConsPlusTitle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67FFD">
              <w:rPr>
                <w:rFonts w:ascii="Times New Roman" w:hAnsi="Times New Roman" w:cs="Times New Roman"/>
                <w:b w:val="0"/>
                <w:sz w:val="28"/>
                <w:szCs w:val="28"/>
              </w:rPr>
              <w:t>город Новороссийск</w:t>
            </w:r>
          </w:p>
          <w:p w14:paraId="4404C273" w14:textId="77777777" w:rsidR="00E33E2F" w:rsidRPr="00E67FFD" w:rsidRDefault="00E33E2F" w:rsidP="00F846FA">
            <w:pPr>
              <w:pStyle w:val="ConsPlusTitle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67FFD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от </w:t>
            </w:r>
            <w:r w:rsidR="00F846FA" w:rsidRPr="00E67FFD">
              <w:rPr>
                <w:rFonts w:ascii="Times New Roman" w:hAnsi="Times New Roman" w:cs="Times New Roman"/>
                <w:b w:val="0"/>
                <w:sz w:val="28"/>
                <w:szCs w:val="28"/>
              </w:rPr>
              <w:t>______________</w:t>
            </w:r>
            <w:r w:rsidR="00F60586" w:rsidRPr="00E67FFD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</w:t>
            </w:r>
            <w:r w:rsidRPr="00E67FFD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№ </w:t>
            </w:r>
            <w:r w:rsidR="00F846FA" w:rsidRPr="00E67FFD">
              <w:rPr>
                <w:rFonts w:ascii="Times New Roman" w:hAnsi="Times New Roman" w:cs="Times New Roman"/>
                <w:b w:val="0"/>
                <w:sz w:val="28"/>
                <w:szCs w:val="28"/>
              </w:rPr>
              <w:t>________</w:t>
            </w:r>
          </w:p>
          <w:p w14:paraId="05A48654" w14:textId="77777777" w:rsidR="00E33E2F" w:rsidRPr="00E67FFD" w:rsidRDefault="00E33E2F" w:rsidP="00BD35DF">
            <w:pPr>
              <w:pStyle w:val="ConsPlusTitle"/>
              <w:jc w:val="righ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</w:tr>
    </w:tbl>
    <w:p w14:paraId="14D7AB7D" w14:textId="77777777" w:rsidR="00E33E2F" w:rsidRPr="00E67FFD" w:rsidRDefault="00E33E2F" w:rsidP="00BD35DF">
      <w:pPr>
        <w:pStyle w:val="ConsPlusTitle"/>
        <w:ind w:firstLine="709"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14:paraId="30DAA08B" w14:textId="77777777" w:rsidR="00424F12" w:rsidRPr="00E67FFD" w:rsidRDefault="00424F12" w:rsidP="00BD35DF">
      <w:pPr>
        <w:pStyle w:val="ConsPlusTitle"/>
        <w:ind w:firstLine="709"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14:paraId="4E4DCEEF" w14:textId="77777777" w:rsidR="00B16BAE" w:rsidRPr="00E67FFD" w:rsidRDefault="003F0365" w:rsidP="00413007">
      <w:pPr>
        <w:pStyle w:val="ConsPlusTitle"/>
        <w:ind w:firstLine="709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E67FFD">
        <w:rPr>
          <w:rFonts w:ascii="Times New Roman" w:hAnsi="Times New Roman" w:cs="Times New Roman"/>
          <w:b w:val="0"/>
          <w:sz w:val="28"/>
          <w:szCs w:val="28"/>
        </w:rPr>
        <w:t>БЮДЖЕТНЫЙ ПРОГНОЗ</w:t>
      </w:r>
    </w:p>
    <w:p w14:paraId="1A0889E2" w14:textId="77777777" w:rsidR="00F846FA" w:rsidRPr="00E67FFD" w:rsidRDefault="00F846FA" w:rsidP="00413007">
      <w:pPr>
        <w:pStyle w:val="ConsPlusTitle"/>
        <w:ind w:firstLine="709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E67FFD">
        <w:rPr>
          <w:rFonts w:ascii="Times New Roman" w:hAnsi="Times New Roman" w:cs="Times New Roman"/>
          <w:b w:val="0"/>
          <w:sz w:val="28"/>
          <w:szCs w:val="28"/>
        </w:rPr>
        <w:t>муниципального образования город Новороссийск</w:t>
      </w:r>
      <w:r w:rsidR="00905651" w:rsidRPr="00E67FFD"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14:paraId="549E5B86" w14:textId="472BA0BB" w:rsidR="00B16BAE" w:rsidRPr="00E67FFD" w:rsidRDefault="00905651" w:rsidP="00413007">
      <w:pPr>
        <w:pStyle w:val="ConsPlusTitle"/>
        <w:ind w:firstLine="709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E67FFD">
        <w:rPr>
          <w:rFonts w:ascii="Times New Roman" w:hAnsi="Times New Roman" w:cs="Times New Roman"/>
          <w:b w:val="0"/>
          <w:sz w:val="28"/>
          <w:szCs w:val="28"/>
        </w:rPr>
        <w:t>на долгосрочный период</w:t>
      </w:r>
      <w:r w:rsidR="004B08C8" w:rsidRPr="00E67FFD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E67FFD">
        <w:rPr>
          <w:rFonts w:ascii="Times New Roman" w:hAnsi="Times New Roman" w:cs="Times New Roman"/>
          <w:b w:val="0"/>
          <w:sz w:val="28"/>
          <w:szCs w:val="28"/>
        </w:rPr>
        <w:t>до 20</w:t>
      </w:r>
      <w:r w:rsidR="00F846FA" w:rsidRPr="00E67FFD">
        <w:rPr>
          <w:rFonts w:ascii="Times New Roman" w:hAnsi="Times New Roman" w:cs="Times New Roman"/>
          <w:b w:val="0"/>
          <w:sz w:val="28"/>
          <w:szCs w:val="28"/>
        </w:rPr>
        <w:t>2</w:t>
      </w:r>
      <w:r w:rsidR="000339E0">
        <w:rPr>
          <w:rFonts w:ascii="Times New Roman" w:hAnsi="Times New Roman" w:cs="Times New Roman"/>
          <w:b w:val="0"/>
          <w:sz w:val="28"/>
          <w:szCs w:val="28"/>
        </w:rPr>
        <w:t>7</w:t>
      </w:r>
      <w:r w:rsidR="00B16BAE" w:rsidRPr="00E67FFD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E67FFD">
        <w:rPr>
          <w:rFonts w:ascii="Times New Roman" w:hAnsi="Times New Roman" w:cs="Times New Roman"/>
          <w:b w:val="0"/>
          <w:sz w:val="28"/>
          <w:szCs w:val="28"/>
        </w:rPr>
        <w:t>года</w:t>
      </w:r>
    </w:p>
    <w:p w14:paraId="5A29F4E7" w14:textId="77777777" w:rsidR="00B16BAE" w:rsidRPr="00E67FFD" w:rsidRDefault="00B16BAE" w:rsidP="00413007">
      <w:pPr>
        <w:pStyle w:val="ConsPlusNormal"/>
        <w:ind w:firstLine="709"/>
        <w:rPr>
          <w:rFonts w:ascii="Times New Roman" w:hAnsi="Times New Roman" w:cs="Times New Roman"/>
          <w:sz w:val="24"/>
          <w:szCs w:val="28"/>
        </w:rPr>
      </w:pPr>
    </w:p>
    <w:p w14:paraId="16A517DD" w14:textId="77777777" w:rsidR="00A0531A" w:rsidRPr="00E67FFD" w:rsidRDefault="003F0365" w:rsidP="00501DC5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E67FFD">
        <w:rPr>
          <w:rFonts w:ascii="Times New Roman" w:hAnsi="Times New Roman" w:cs="Times New Roman"/>
          <w:sz w:val="28"/>
          <w:szCs w:val="28"/>
        </w:rPr>
        <w:t>1</w:t>
      </w:r>
      <w:r w:rsidR="0062746B" w:rsidRPr="00E67FFD">
        <w:rPr>
          <w:rFonts w:ascii="Times New Roman" w:hAnsi="Times New Roman" w:cs="Times New Roman"/>
          <w:sz w:val="28"/>
          <w:szCs w:val="28"/>
        </w:rPr>
        <w:t>. </w:t>
      </w:r>
      <w:r w:rsidR="00501DC5" w:rsidRPr="00E67FFD">
        <w:rPr>
          <w:rFonts w:ascii="Times New Roman" w:hAnsi="Times New Roman" w:cs="Times New Roman"/>
          <w:sz w:val="28"/>
          <w:szCs w:val="28"/>
        </w:rPr>
        <w:t>Общие положения</w:t>
      </w:r>
    </w:p>
    <w:p w14:paraId="569139DF" w14:textId="77777777" w:rsidR="00501DC5" w:rsidRPr="00E67FFD" w:rsidRDefault="00501DC5" w:rsidP="00501DC5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14:paraId="1C660FE2" w14:textId="13D0BED8" w:rsidR="000320D6" w:rsidRPr="00AA34A2" w:rsidRDefault="00B16BAE" w:rsidP="00B8124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34A2">
        <w:rPr>
          <w:rFonts w:ascii="Times New Roman" w:hAnsi="Times New Roman" w:cs="Times New Roman"/>
          <w:sz w:val="28"/>
          <w:szCs w:val="28"/>
        </w:rPr>
        <w:t xml:space="preserve">Бюджетный прогноз </w:t>
      </w:r>
      <w:r w:rsidR="00F846FA" w:rsidRPr="00AA34A2">
        <w:rPr>
          <w:rFonts w:ascii="Times New Roman" w:hAnsi="Times New Roman" w:cs="Times New Roman"/>
          <w:sz w:val="28"/>
          <w:szCs w:val="28"/>
        </w:rPr>
        <w:t xml:space="preserve">муниципального образования город Новороссийск </w:t>
      </w:r>
      <w:r w:rsidR="00905651" w:rsidRPr="00AA34A2">
        <w:rPr>
          <w:rFonts w:ascii="Times New Roman" w:hAnsi="Times New Roman" w:cs="Times New Roman"/>
          <w:sz w:val="28"/>
          <w:szCs w:val="28"/>
        </w:rPr>
        <w:t>на долгосрочный период до 20</w:t>
      </w:r>
      <w:r w:rsidR="00F846FA" w:rsidRPr="00AA34A2">
        <w:rPr>
          <w:rFonts w:ascii="Times New Roman" w:hAnsi="Times New Roman" w:cs="Times New Roman"/>
          <w:sz w:val="28"/>
          <w:szCs w:val="28"/>
        </w:rPr>
        <w:t>2</w:t>
      </w:r>
      <w:r w:rsidR="00720686" w:rsidRPr="00AA34A2">
        <w:rPr>
          <w:rFonts w:ascii="Times New Roman" w:hAnsi="Times New Roman" w:cs="Times New Roman"/>
          <w:sz w:val="28"/>
          <w:szCs w:val="28"/>
        </w:rPr>
        <w:t>7</w:t>
      </w:r>
      <w:r w:rsidR="00905651" w:rsidRPr="00AA34A2">
        <w:rPr>
          <w:rFonts w:ascii="Times New Roman" w:hAnsi="Times New Roman" w:cs="Times New Roman"/>
          <w:sz w:val="28"/>
          <w:szCs w:val="28"/>
        </w:rPr>
        <w:t xml:space="preserve"> года (далее </w:t>
      </w:r>
      <w:r w:rsidR="00EC2926" w:rsidRPr="00AA34A2">
        <w:rPr>
          <w:rFonts w:ascii="Times New Roman" w:hAnsi="Times New Roman" w:cs="Times New Roman"/>
          <w:sz w:val="28"/>
          <w:szCs w:val="28"/>
        </w:rPr>
        <w:t>–</w:t>
      </w:r>
      <w:r w:rsidR="00905651" w:rsidRPr="00AA34A2">
        <w:rPr>
          <w:rFonts w:ascii="Times New Roman" w:hAnsi="Times New Roman" w:cs="Times New Roman"/>
          <w:sz w:val="28"/>
          <w:szCs w:val="28"/>
        </w:rPr>
        <w:t xml:space="preserve"> Б</w:t>
      </w:r>
      <w:r w:rsidRPr="00AA34A2">
        <w:rPr>
          <w:rFonts w:ascii="Times New Roman" w:hAnsi="Times New Roman" w:cs="Times New Roman"/>
          <w:sz w:val="28"/>
          <w:szCs w:val="28"/>
        </w:rPr>
        <w:t>юджетны</w:t>
      </w:r>
      <w:r w:rsidR="003357BE" w:rsidRPr="00AA34A2">
        <w:rPr>
          <w:rFonts w:ascii="Times New Roman" w:hAnsi="Times New Roman" w:cs="Times New Roman"/>
          <w:sz w:val="28"/>
          <w:szCs w:val="28"/>
        </w:rPr>
        <w:t xml:space="preserve">й прогноз) разработан на основе </w:t>
      </w:r>
      <w:hyperlink r:id="rId8" w:history="1">
        <w:r w:rsidRPr="00AA34A2">
          <w:rPr>
            <w:rFonts w:ascii="Times New Roman" w:hAnsi="Times New Roman" w:cs="Times New Roman"/>
            <w:color w:val="000000" w:themeColor="text1"/>
            <w:sz w:val="28"/>
            <w:szCs w:val="28"/>
          </w:rPr>
          <w:t>прогноза</w:t>
        </w:r>
      </w:hyperlink>
      <w:r w:rsidRPr="00AA34A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AA34A2">
        <w:rPr>
          <w:rFonts w:ascii="Times New Roman" w:hAnsi="Times New Roman" w:cs="Times New Roman"/>
          <w:sz w:val="28"/>
          <w:szCs w:val="28"/>
        </w:rPr>
        <w:t xml:space="preserve">социально-экономического развития </w:t>
      </w:r>
      <w:r w:rsidR="00F846FA" w:rsidRPr="00AA34A2">
        <w:rPr>
          <w:rFonts w:ascii="Times New Roman" w:hAnsi="Times New Roman" w:cs="Times New Roman"/>
          <w:sz w:val="28"/>
          <w:szCs w:val="28"/>
        </w:rPr>
        <w:t xml:space="preserve">муниципального образования город Новороссийск </w:t>
      </w:r>
      <w:r w:rsidRPr="00AA34A2">
        <w:rPr>
          <w:rFonts w:ascii="Times New Roman" w:hAnsi="Times New Roman" w:cs="Times New Roman"/>
          <w:sz w:val="28"/>
          <w:szCs w:val="28"/>
        </w:rPr>
        <w:t xml:space="preserve">на </w:t>
      </w:r>
      <w:r w:rsidR="003357BE" w:rsidRPr="00AA34A2">
        <w:rPr>
          <w:rFonts w:ascii="Times New Roman" w:hAnsi="Times New Roman" w:cs="Times New Roman"/>
          <w:sz w:val="28"/>
          <w:szCs w:val="28"/>
        </w:rPr>
        <w:t>20</w:t>
      </w:r>
      <w:r w:rsidR="00B73986" w:rsidRPr="00AA34A2">
        <w:rPr>
          <w:rFonts w:ascii="Times New Roman" w:hAnsi="Times New Roman" w:cs="Times New Roman"/>
          <w:sz w:val="28"/>
          <w:szCs w:val="28"/>
        </w:rPr>
        <w:t>2</w:t>
      </w:r>
      <w:r w:rsidR="0053198B" w:rsidRPr="00AA34A2">
        <w:rPr>
          <w:rFonts w:ascii="Times New Roman" w:hAnsi="Times New Roman" w:cs="Times New Roman"/>
          <w:sz w:val="28"/>
          <w:szCs w:val="28"/>
        </w:rPr>
        <w:t>4</w:t>
      </w:r>
      <w:r w:rsidR="0093309A" w:rsidRPr="00AA34A2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53198B" w:rsidRPr="00AA34A2">
        <w:rPr>
          <w:rFonts w:ascii="Times New Roman" w:hAnsi="Times New Roman" w:cs="Times New Roman"/>
          <w:sz w:val="28"/>
          <w:szCs w:val="28"/>
        </w:rPr>
        <w:t>5</w:t>
      </w:r>
      <w:r w:rsidR="0093309A" w:rsidRPr="00AA34A2">
        <w:rPr>
          <w:rFonts w:ascii="Times New Roman" w:hAnsi="Times New Roman" w:cs="Times New Roman"/>
          <w:sz w:val="28"/>
          <w:szCs w:val="28"/>
        </w:rPr>
        <w:t xml:space="preserve"> и 202</w:t>
      </w:r>
      <w:r w:rsidR="0053198B" w:rsidRPr="00AA34A2">
        <w:rPr>
          <w:rFonts w:ascii="Times New Roman" w:hAnsi="Times New Roman" w:cs="Times New Roman"/>
          <w:sz w:val="28"/>
          <w:szCs w:val="28"/>
        </w:rPr>
        <w:t>6</w:t>
      </w:r>
      <w:r w:rsidR="0093309A" w:rsidRPr="00AA34A2">
        <w:rPr>
          <w:rFonts w:ascii="Times New Roman" w:hAnsi="Times New Roman" w:cs="Times New Roman"/>
          <w:sz w:val="28"/>
          <w:szCs w:val="28"/>
        </w:rPr>
        <w:t xml:space="preserve"> годов</w:t>
      </w:r>
      <w:r w:rsidRPr="00AA34A2">
        <w:rPr>
          <w:rFonts w:ascii="Times New Roman" w:hAnsi="Times New Roman" w:cs="Times New Roman"/>
          <w:sz w:val="28"/>
          <w:szCs w:val="28"/>
        </w:rPr>
        <w:t xml:space="preserve">, утвержденного </w:t>
      </w:r>
      <w:r w:rsidR="003357BE" w:rsidRPr="00AA34A2">
        <w:rPr>
          <w:rFonts w:ascii="Times New Roman" w:hAnsi="Times New Roman" w:cs="Times New Roman"/>
          <w:sz w:val="28"/>
          <w:szCs w:val="28"/>
        </w:rPr>
        <w:t xml:space="preserve">постановлением </w:t>
      </w:r>
      <w:r w:rsidR="000320D6" w:rsidRPr="00AA34A2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3357BE" w:rsidRPr="00AA34A2">
        <w:rPr>
          <w:rFonts w:ascii="Times New Roman" w:hAnsi="Times New Roman" w:cs="Times New Roman"/>
          <w:sz w:val="28"/>
          <w:szCs w:val="28"/>
        </w:rPr>
        <w:t xml:space="preserve">муниципального образования город Новороссийск от </w:t>
      </w:r>
      <w:r w:rsidR="00AE2311" w:rsidRPr="00AA34A2">
        <w:rPr>
          <w:rFonts w:ascii="Times New Roman" w:hAnsi="Times New Roman" w:cs="Times New Roman"/>
          <w:sz w:val="28"/>
          <w:szCs w:val="28"/>
        </w:rPr>
        <w:t>8</w:t>
      </w:r>
      <w:r w:rsidR="00706EBA" w:rsidRPr="00AA34A2">
        <w:rPr>
          <w:rFonts w:ascii="Times New Roman" w:hAnsi="Times New Roman" w:cs="Times New Roman"/>
          <w:sz w:val="28"/>
          <w:szCs w:val="28"/>
        </w:rPr>
        <w:t xml:space="preserve"> ноября</w:t>
      </w:r>
      <w:r w:rsidR="003357BE" w:rsidRPr="00AA34A2">
        <w:rPr>
          <w:rFonts w:ascii="Times New Roman" w:hAnsi="Times New Roman" w:cs="Times New Roman"/>
          <w:sz w:val="28"/>
          <w:szCs w:val="28"/>
        </w:rPr>
        <w:t xml:space="preserve"> 20</w:t>
      </w:r>
      <w:r w:rsidR="00705D75" w:rsidRPr="00AA34A2">
        <w:rPr>
          <w:rFonts w:ascii="Times New Roman" w:hAnsi="Times New Roman" w:cs="Times New Roman"/>
          <w:sz w:val="28"/>
          <w:szCs w:val="28"/>
        </w:rPr>
        <w:t>2</w:t>
      </w:r>
      <w:r w:rsidR="00AE2311" w:rsidRPr="00AA34A2">
        <w:rPr>
          <w:rFonts w:ascii="Times New Roman" w:hAnsi="Times New Roman" w:cs="Times New Roman"/>
          <w:sz w:val="28"/>
          <w:szCs w:val="28"/>
        </w:rPr>
        <w:t>3</w:t>
      </w:r>
      <w:r w:rsidR="000320D6" w:rsidRPr="00AA34A2">
        <w:rPr>
          <w:rFonts w:ascii="Times New Roman" w:hAnsi="Times New Roman" w:cs="Times New Roman"/>
          <w:sz w:val="28"/>
          <w:szCs w:val="28"/>
        </w:rPr>
        <w:t xml:space="preserve"> года №</w:t>
      </w:r>
      <w:r w:rsidR="00A92EAD" w:rsidRPr="00AA34A2">
        <w:rPr>
          <w:rFonts w:ascii="Times New Roman" w:hAnsi="Times New Roman" w:cs="Times New Roman"/>
          <w:sz w:val="28"/>
          <w:szCs w:val="28"/>
        </w:rPr>
        <w:t> </w:t>
      </w:r>
      <w:r w:rsidR="00706EBA" w:rsidRPr="00AA34A2">
        <w:rPr>
          <w:rFonts w:ascii="Times New Roman" w:hAnsi="Times New Roman" w:cs="Times New Roman"/>
          <w:sz w:val="28"/>
          <w:szCs w:val="28"/>
        </w:rPr>
        <w:t>5</w:t>
      </w:r>
      <w:r w:rsidR="00AE2311" w:rsidRPr="00AA34A2">
        <w:rPr>
          <w:rFonts w:ascii="Times New Roman" w:hAnsi="Times New Roman" w:cs="Times New Roman"/>
          <w:sz w:val="28"/>
          <w:szCs w:val="28"/>
        </w:rPr>
        <w:t>299</w:t>
      </w:r>
      <w:r w:rsidR="000320D6" w:rsidRPr="00AA34A2">
        <w:rPr>
          <w:rFonts w:ascii="Times New Roman" w:hAnsi="Times New Roman" w:cs="Times New Roman"/>
          <w:sz w:val="28"/>
          <w:szCs w:val="28"/>
        </w:rPr>
        <w:t xml:space="preserve"> </w:t>
      </w:r>
      <w:r w:rsidR="00B81242" w:rsidRPr="00AA34A2">
        <w:rPr>
          <w:rFonts w:ascii="Times New Roman" w:hAnsi="Times New Roman" w:cs="Times New Roman"/>
          <w:sz w:val="28"/>
          <w:szCs w:val="28"/>
        </w:rPr>
        <w:t>«</w:t>
      </w:r>
      <w:r w:rsidR="00E010C2" w:rsidRPr="00AA34A2">
        <w:rPr>
          <w:rFonts w:ascii="Times New Roman" w:hAnsi="Times New Roman" w:cs="Times New Roman"/>
          <w:sz w:val="28"/>
          <w:szCs w:val="28"/>
        </w:rPr>
        <w:t>Об одобрении и утверждении прогноза социально-экономического развития муниципального образования город Новороссийск на 202</w:t>
      </w:r>
      <w:r w:rsidR="0053198B" w:rsidRPr="00AA34A2">
        <w:rPr>
          <w:rFonts w:ascii="Times New Roman" w:hAnsi="Times New Roman" w:cs="Times New Roman"/>
          <w:sz w:val="28"/>
          <w:szCs w:val="28"/>
        </w:rPr>
        <w:t>4</w:t>
      </w:r>
      <w:r w:rsidR="00E010C2" w:rsidRPr="00AA34A2">
        <w:rPr>
          <w:rFonts w:ascii="Times New Roman" w:hAnsi="Times New Roman" w:cs="Times New Roman"/>
          <w:sz w:val="28"/>
          <w:szCs w:val="28"/>
        </w:rPr>
        <w:t xml:space="preserve"> год и период</w:t>
      </w:r>
      <w:r w:rsidR="00706EBA" w:rsidRPr="00AA34A2">
        <w:rPr>
          <w:rFonts w:ascii="Times New Roman" w:hAnsi="Times New Roman" w:cs="Times New Roman"/>
          <w:sz w:val="28"/>
          <w:szCs w:val="28"/>
        </w:rPr>
        <w:t xml:space="preserve"> до </w:t>
      </w:r>
      <w:r w:rsidR="00E010C2" w:rsidRPr="00AA34A2">
        <w:rPr>
          <w:rFonts w:ascii="Times New Roman" w:hAnsi="Times New Roman" w:cs="Times New Roman"/>
          <w:sz w:val="28"/>
          <w:szCs w:val="28"/>
        </w:rPr>
        <w:t>202</w:t>
      </w:r>
      <w:r w:rsidR="0053198B" w:rsidRPr="00AA34A2">
        <w:rPr>
          <w:rFonts w:ascii="Times New Roman" w:hAnsi="Times New Roman" w:cs="Times New Roman"/>
          <w:sz w:val="28"/>
          <w:szCs w:val="28"/>
        </w:rPr>
        <w:t>6</w:t>
      </w:r>
      <w:r w:rsidR="00E010C2" w:rsidRPr="00AA34A2">
        <w:rPr>
          <w:rFonts w:ascii="Times New Roman" w:hAnsi="Times New Roman" w:cs="Times New Roman"/>
          <w:sz w:val="28"/>
          <w:szCs w:val="28"/>
        </w:rPr>
        <w:t xml:space="preserve"> год</w:t>
      </w:r>
      <w:r w:rsidR="00706EBA" w:rsidRPr="00AA34A2">
        <w:rPr>
          <w:rFonts w:ascii="Times New Roman" w:hAnsi="Times New Roman" w:cs="Times New Roman"/>
          <w:sz w:val="28"/>
          <w:szCs w:val="28"/>
        </w:rPr>
        <w:t>а</w:t>
      </w:r>
      <w:r w:rsidR="00B81242" w:rsidRPr="00AA34A2">
        <w:rPr>
          <w:rFonts w:ascii="Times New Roman" w:hAnsi="Times New Roman" w:cs="Times New Roman"/>
          <w:sz w:val="28"/>
          <w:szCs w:val="28"/>
        </w:rPr>
        <w:t>»</w:t>
      </w:r>
      <w:r w:rsidRPr="00AA34A2">
        <w:rPr>
          <w:rFonts w:ascii="Times New Roman" w:hAnsi="Times New Roman" w:cs="Times New Roman"/>
          <w:sz w:val="28"/>
          <w:szCs w:val="28"/>
        </w:rPr>
        <w:t xml:space="preserve">, </w:t>
      </w:r>
      <w:r w:rsidR="00765DA1" w:rsidRPr="00AA34A2">
        <w:rPr>
          <w:rFonts w:ascii="Times New Roman" w:hAnsi="Times New Roman" w:cs="Times New Roman"/>
          <w:sz w:val="28"/>
          <w:szCs w:val="28"/>
        </w:rPr>
        <w:t xml:space="preserve"> а также </w:t>
      </w:r>
      <w:r w:rsidRPr="00AA34A2">
        <w:rPr>
          <w:rFonts w:ascii="Times New Roman" w:hAnsi="Times New Roman" w:cs="Times New Roman"/>
          <w:sz w:val="28"/>
          <w:szCs w:val="28"/>
        </w:rPr>
        <w:t xml:space="preserve">с учетом основных направлений бюджетной </w:t>
      </w:r>
      <w:r w:rsidR="00F846FA" w:rsidRPr="00AA34A2">
        <w:rPr>
          <w:rFonts w:ascii="Times New Roman" w:hAnsi="Times New Roman" w:cs="Times New Roman"/>
          <w:sz w:val="28"/>
          <w:szCs w:val="28"/>
        </w:rPr>
        <w:t xml:space="preserve"> и налоговой </w:t>
      </w:r>
      <w:r w:rsidR="000320D6" w:rsidRPr="00AA34A2">
        <w:rPr>
          <w:rFonts w:ascii="Times New Roman" w:hAnsi="Times New Roman" w:cs="Times New Roman"/>
          <w:sz w:val="28"/>
          <w:szCs w:val="28"/>
        </w:rPr>
        <w:t xml:space="preserve">политики </w:t>
      </w:r>
      <w:r w:rsidR="00F846FA" w:rsidRPr="00AA34A2">
        <w:rPr>
          <w:rFonts w:ascii="Times New Roman" w:hAnsi="Times New Roman" w:cs="Times New Roman"/>
          <w:sz w:val="28"/>
          <w:szCs w:val="28"/>
        </w:rPr>
        <w:t>муниципального образования город Новороссийск</w:t>
      </w:r>
      <w:r w:rsidR="00FE4414" w:rsidRPr="00AA34A2">
        <w:rPr>
          <w:rFonts w:ascii="Times New Roman" w:hAnsi="Times New Roman" w:cs="Times New Roman"/>
          <w:sz w:val="28"/>
          <w:szCs w:val="28"/>
        </w:rPr>
        <w:t>,</w:t>
      </w:r>
      <w:r w:rsidR="003357BE" w:rsidRPr="00AA34A2">
        <w:rPr>
          <w:rFonts w:ascii="Times New Roman" w:hAnsi="Times New Roman" w:cs="Times New Roman"/>
          <w:sz w:val="28"/>
          <w:szCs w:val="28"/>
        </w:rPr>
        <w:t xml:space="preserve"> </w:t>
      </w:r>
      <w:r w:rsidR="00B81242" w:rsidRPr="00AA34A2">
        <w:rPr>
          <w:rFonts w:ascii="Times New Roman" w:hAnsi="Times New Roman" w:cs="Times New Roman"/>
          <w:sz w:val="28"/>
          <w:szCs w:val="28"/>
        </w:rPr>
        <w:t xml:space="preserve">утвержденных постановлением администрации муниципального образования город Новороссийск от </w:t>
      </w:r>
      <w:r w:rsidR="00E010C2" w:rsidRPr="00AA34A2">
        <w:rPr>
          <w:rFonts w:ascii="Times New Roman" w:hAnsi="Times New Roman" w:cs="Times New Roman"/>
          <w:sz w:val="28"/>
          <w:szCs w:val="28"/>
        </w:rPr>
        <w:t>2</w:t>
      </w:r>
      <w:r w:rsidR="00AE2311" w:rsidRPr="00AA34A2">
        <w:rPr>
          <w:rFonts w:ascii="Times New Roman" w:hAnsi="Times New Roman" w:cs="Times New Roman"/>
          <w:sz w:val="28"/>
          <w:szCs w:val="28"/>
        </w:rPr>
        <w:t>1 ноября</w:t>
      </w:r>
      <w:r w:rsidR="00B81242" w:rsidRPr="00AA34A2">
        <w:rPr>
          <w:rFonts w:ascii="Times New Roman" w:hAnsi="Times New Roman" w:cs="Times New Roman"/>
          <w:sz w:val="28"/>
          <w:szCs w:val="28"/>
        </w:rPr>
        <w:t xml:space="preserve"> 20</w:t>
      </w:r>
      <w:r w:rsidR="00DD5ED0" w:rsidRPr="00AA34A2">
        <w:rPr>
          <w:rFonts w:ascii="Times New Roman" w:hAnsi="Times New Roman" w:cs="Times New Roman"/>
          <w:sz w:val="28"/>
          <w:szCs w:val="28"/>
        </w:rPr>
        <w:t>2</w:t>
      </w:r>
      <w:r w:rsidR="00AE2311" w:rsidRPr="00AA34A2">
        <w:rPr>
          <w:rFonts w:ascii="Times New Roman" w:hAnsi="Times New Roman" w:cs="Times New Roman"/>
          <w:sz w:val="28"/>
          <w:szCs w:val="28"/>
        </w:rPr>
        <w:t>3</w:t>
      </w:r>
      <w:r w:rsidR="00B81242" w:rsidRPr="00AA34A2">
        <w:rPr>
          <w:rFonts w:ascii="Times New Roman" w:hAnsi="Times New Roman" w:cs="Times New Roman"/>
          <w:sz w:val="28"/>
          <w:szCs w:val="28"/>
        </w:rPr>
        <w:t xml:space="preserve"> года</w:t>
      </w:r>
      <w:r w:rsidR="00BE1976" w:rsidRPr="00AA34A2">
        <w:rPr>
          <w:rFonts w:ascii="Times New Roman" w:hAnsi="Times New Roman" w:cs="Times New Roman"/>
          <w:sz w:val="28"/>
          <w:szCs w:val="28"/>
        </w:rPr>
        <w:t xml:space="preserve"> </w:t>
      </w:r>
      <w:r w:rsidR="00B81242" w:rsidRPr="00AA34A2">
        <w:rPr>
          <w:rFonts w:ascii="Times New Roman" w:hAnsi="Times New Roman" w:cs="Times New Roman"/>
          <w:sz w:val="28"/>
          <w:szCs w:val="28"/>
        </w:rPr>
        <w:t xml:space="preserve">№ </w:t>
      </w:r>
      <w:r w:rsidR="00AE2311" w:rsidRPr="00AA34A2">
        <w:rPr>
          <w:rFonts w:ascii="Times New Roman" w:hAnsi="Times New Roman" w:cs="Times New Roman"/>
          <w:sz w:val="28"/>
          <w:szCs w:val="28"/>
        </w:rPr>
        <w:t>5490</w:t>
      </w:r>
      <w:r w:rsidR="00004806" w:rsidRPr="00AA34A2">
        <w:rPr>
          <w:rFonts w:ascii="Times New Roman" w:hAnsi="Times New Roman" w:cs="Times New Roman"/>
          <w:sz w:val="28"/>
          <w:szCs w:val="28"/>
        </w:rPr>
        <w:t>.</w:t>
      </w:r>
    </w:p>
    <w:p w14:paraId="127C0BD9" w14:textId="77777777" w:rsidR="0036555F" w:rsidRPr="00AA34A2" w:rsidRDefault="0036555F" w:rsidP="0041300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34A2">
        <w:rPr>
          <w:rFonts w:ascii="Times New Roman" w:hAnsi="Times New Roman" w:cs="Times New Roman"/>
          <w:sz w:val="28"/>
          <w:szCs w:val="28"/>
        </w:rPr>
        <w:t>Бюджетный прогноз разработан в условиях налогового и бюджетного законодательства, действующего на момент его составления.</w:t>
      </w:r>
    </w:p>
    <w:p w14:paraId="3BDF46E5" w14:textId="77777777" w:rsidR="00373CC4" w:rsidRPr="00AA34A2" w:rsidRDefault="00373CC4" w:rsidP="0041300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34A2">
        <w:rPr>
          <w:rFonts w:ascii="Times New Roman" w:hAnsi="Times New Roman" w:cs="Times New Roman"/>
          <w:sz w:val="28"/>
          <w:szCs w:val="28"/>
        </w:rPr>
        <w:t xml:space="preserve">Целью </w:t>
      </w:r>
      <w:r w:rsidR="00765DA1" w:rsidRPr="00AA34A2">
        <w:rPr>
          <w:rFonts w:ascii="Times New Roman" w:hAnsi="Times New Roman" w:cs="Times New Roman"/>
          <w:sz w:val="28"/>
          <w:szCs w:val="28"/>
        </w:rPr>
        <w:t>разработки Б</w:t>
      </w:r>
      <w:r w:rsidR="00677DCB" w:rsidRPr="00AA34A2">
        <w:rPr>
          <w:rFonts w:ascii="Times New Roman" w:hAnsi="Times New Roman" w:cs="Times New Roman"/>
          <w:sz w:val="28"/>
          <w:szCs w:val="28"/>
        </w:rPr>
        <w:t xml:space="preserve">юджетного прогноза является оценка </w:t>
      </w:r>
      <w:r w:rsidR="006C5FF8" w:rsidRPr="00AA34A2">
        <w:rPr>
          <w:rFonts w:ascii="Times New Roman" w:hAnsi="Times New Roman" w:cs="Times New Roman"/>
          <w:sz w:val="28"/>
          <w:szCs w:val="28"/>
        </w:rPr>
        <w:t>основных</w:t>
      </w:r>
      <w:r w:rsidR="00677DCB" w:rsidRPr="00AA34A2">
        <w:rPr>
          <w:rFonts w:ascii="Times New Roman" w:hAnsi="Times New Roman" w:cs="Times New Roman"/>
          <w:sz w:val="28"/>
          <w:szCs w:val="28"/>
        </w:rPr>
        <w:t xml:space="preserve"> </w:t>
      </w:r>
      <w:r w:rsidR="0036555F" w:rsidRPr="00AA34A2">
        <w:rPr>
          <w:rFonts w:ascii="Times New Roman" w:hAnsi="Times New Roman" w:cs="Times New Roman"/>
          <w:sz w:val="28"/>
          <w:szCs w:val="28"/>
        </w:rPr>
        <w:t>параметров</w:t>
      </w:r>
      <w:r w:rsidR="006C5FF8" w:rsidRPr="00AA34A2">
        <w:rPr>
          <w:rFonts w:ascii="Times New Roman" w:hAnsi="Times New Roman" w:cs="Times New Roman"/>
          <w:sz w:val="28"/>
          <w:szCs w:val="28"/>
        </w:rPr>
        <w:t xml:space="preserve"> </w:t>
      </w:r>
      <w:r w:rsidR="00B81242" w:rsidRPr="00AA34A2">
        <w:rPr>
          <w:rFonts w:ascii="Times New Roman" w:hAnsi="Times New Roman" w:cs="Times New Roman"/>
          <w:sz w:val="28"/>
          <w:szCs w:val="28"/>
        </w:rPr>
        <w:t xml:space="preserve">муниципального образования город Новороссийск </w:t>
      </w:r>
      <w:r w:rsidR="00A0531A" w:rsidRPr="00AA34A2">
        <w:rPr>
          <w:rFonts w:ascii="Times New Roman" w:hAnsi="Times New Roman" w:cs="Times New Roman"/>
          <w:sz w:val="28"/>
          <w:szCs w:val="28"/>
        </w:rPr>
        <w:t>на долгосрочный период</w:t>
      </w:r>
      <w:r w:rsidR="00677DCB" w:rsidRPr="00AA34A2">
        <w:rPr>
          <w:rFonts w:ascii="Times New Roman" w:hAnsi="Times New Roman" w:cs="Times New Roman"/>
          <w:sz w:val="28"/>
          <w:szCs w:val="28"/>
        </w:rPr>
        <w:t>, позволяющая обеспечить необходимый уровень сбал</w:t>
      </w:r>
      <w:r w:rsidR="00F60586" w:rsidRPr="00AA34A2">
        <w:rPr>
          <w:rFonts w:ascii="Times New Roman" w:hAnsi="Times New Roman" w:cs="Times New Roman"/>
          <w:sz w:val="28"/>
          <w:szCs w:val="28"/>
        </w:rPr>
        <w:t>ансированности бюджета</w:t>
      </w:r>
      <w:r w:rsidR="00677DCB" w:rsidRPr="00AA34A2">
        <w:rPr>
          <w:rFonts w:ascii="Times New Roman" w:hAnsi="Times New Roman" w:cs="Times New Roman"/>
          <w:sz w:val="28"/>
          <w:szCs w:val="28"/>
        </w:rPr>
        <w:t xml:space="preserve"> </w:t>
      </w:r>
      <w:r w:rsidR="00B81242" w:rsidRPr="00AA34A2">
        <w:rPr>
          <w:rFonts w:ascii="Times New Roman" w:hAnsi="Times New Roman" w:cs="Times New Roman"/>
          <w:sz w:val="28"/>
          <w:szCs w:val="28"/>
        </w:rPr>
        <w:t xml:space="preserve">города Новороссийска </w:t>
      </w:r>
      <w:r w:rsidR="00677DCB" w:rsidRPr="00AA34A2">
        <w:rPr>
          <w:rFonts w:ascii="Times New Roman" w:hAnsi="Times New Roman" w:cs="Times New Roman"/>
          <w:sz w:val="28"/>
          <w:szCs w:val="28"/>
        </w:rPr>
        <w:t xml:space="preserve">и достижение стратегических целей социально-экономического развития </w:t>
      </w:r>
      <w:r w:rsidR="00B81242" w:rsidRPr="00AA34A2">
        <w:rPr>
          <w:rFonts w:ascii="Times New Roman" w:hAnsi="Times New Roman" w:cs="Times New Roman"/>
          <w:sz w:val="28"/>
          <w:szCs w:val="28"/>
        </w:rPr>
        <w:t>муниципального образования город Новороссийск</w:t>
      </w:r>
      <w:r w:rsidR="00723137" w:rsidRPr="00AA34A2">
        <w:rPr>
          <w:rFonts w:ascii="Times New Roman" w:hAnsi="Times New Roman" w:cs="Times New Roman"/>
          <w:sz w:val="28"/>
          <w:szCs w:val="28"/>
        </w:rPr>
        <w:t>.</w:t>
      </w:r>
    </w:p>
    <w:p w14:paraId="7FAF8878" w14:textId="77777777" w:rsidR="004B08C8" w:rsidRPr="00AA34A2" w:rsidRDefault="001C4CCC" w:rsidP="00B8124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34A2">
        <w:rPr>
          <w:rFonts w:ascii="Times New Roman" w:hAnsi="Times New Roman" w:cs="Times New Roman"/>
          <w:sz w:val="28"/>
          <w:szCs w:val="28"/>
        </w:rPr>
        <w:t>Основная задача Б</w:t>
      </w:r>
      <w:r w:rsidR="004B08C8" w:rsidRPr="00AA34A2">
        <w:rPr>
          <w:rFonts w:ascii="Times New Roman" w:hAnsi="Times New Roman" w:cs="Times New Roman"/>
          <w:sz w:val="28"/>
          <w:szCs w:val="28"/>
        </w:rPr>
        <w:t xml:space="preserve">юджетного прогноза состоит в увязке проводимой бюджетной политики с задачами по созданию долгосрочного устойчивого роста экономики и повышению уровня и качества жизни населения </w:t>
      </w:r>
      <w:r w:rsidR="00B81242" w:rsidRPr="00AA34A2">
        <w:rPr>
          <w:rFonts w:ascii="Times New Roman" w:hAnsi="Times New Roman" w:cs="Times New Roman"/>
          <w:sz w:val="28"/>
          <w:szCs w:val="28"/>
        </w:rPr>
        <w:t>муниципального образования город Новороссийск.</w:t>
      </w:r>
    </w:p>
    <w:p w14:paraId="0C13562A" w14:textId="77777777" w:rsidR="00BD35DF" w:rsidRPr="00AA34A2" w:rsidRDefault="00BD35DF" w:rsidP="00BD35DF">
      <w:pPr>
        <w:pStyle w:val="ConsPlusNormal"/>
        <w:ind w:left="1080"/>
        <w:rPr>
          <w:rFonts w:ascii="Times New Roman" w:hAnsi="Times New Roman" w:cs="Times New Roman"/>
          <w:szCs w:val="28"/>
        </w:rPr>
      </w:pPr>
    </w:p>
    <w:p w14:paraId="5CDD3264" w14:textId="77777777" w:rsidR="00BD35DF" w:rsidRPr="00AA34A2" w:rsidRDefault="003F0365" w:rsidP="00BD35DF">
      <w:pPr>
        <w:pStyle w:val="ConsPlusNormal"/>
        <w:ind w:left="1080"/>
        <w:rPr>
          <w:rFonts w:ascii="Times New Roman" w:hAnsi="Times New Roman" w:cs="Times New Roman"/>
          <w:sz w:val="28"/>
          <w:szCs w:val="28"/>
        </w:rPr>
      </w:pPr>
      <w:r w:rsidRPr="00AA34A2">
        <w:rPr>
          <w:rFonts w:ascii="Times New Roman" w:hAnsi="Times New Roman" w:cs="Times New Roman"/>
          <w:sz w:val="28"/>
          <w:szCs w:val="28"/>
        </w:rPr>
        <w:t>2</w:t>
      </w:r>
      <w:r w:rsidR="00BD35DF" w:rsidRPr="00AA34A2">
        <w:rPr>
          <w:rFonts w:ascii="Times New Roman" w:hAnsi="Times New Roman" w:cs="Times New Roman"/>
          <w:sz w:val="28"/>
          <w:szCs w:val="28"/>
        </w:rPr>
        <w:t>.</w:t>
      </w:r>
      <w:r w:rsidR="00BD35DF" w:rsidRPr="00AA34A2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BD35DF" w:rsidRPr="00AA34A2">
        <w:rPr>
          <w:rFonts w:ascii="Times New Roman" w:hAnsi="Times New Roman" w:cs="Times New Roman"/>
          <w:sz w:val="28"/>
          <w:szCs w:val="28"/>
        </w:rPr>
        <w:t xml:space="preserve">Основные подходы к формированию бюджетной политики </w:t>
      </w:r>
    </w:p>
    <w:p w14:paraId="2CE31BD1" w14:textId="77777777" w:rsidR="00BD35DF" w:rsidRPr="00AA34A2" w:rsidRDefault="00B81242" w:rsidP="00BD35DF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AA34A2">
        <w:rPr>
          <w:rFonts w:ascii="Times New Roman" w:hAnsi="Times New Roman" w:cs="Times New Roman"/>
          <w:sz w:val="28"/>
          <w:szCs w:val="28"/>
        </w:rPr>
        <w:t xml:space="preserve">муниципального образования город Новороссийск </w:t>
      </w:r>
      <w:r w:rsidR="00BD35DF" w:rsidRPr="00AA34A2">
        <w:rPr>
          <w:rFonts w:ascii="Times New Roman" w:hAnsi="Times New Roman" w:cs="Times New Roman"/>
          <w:sz w:val="28"/>
          <w:szCs w:val="28"/>
        </w:rPr>
        <w:t>на долгосрочный период</w:t>
      </w:r>
    </w:p>
    <w:p w14:paraId="1FAEF393" w14:textId="77777777" w:rsidR="00BD35DF" w:rsidRPr="00AA34A2" w:rsidRDefault="00BD35DF" w:rsidP="00BD35DF">
      <w:pPr>
        <w:pStyle w:val="ConsPlusNormal"/>
        <w:ind w:firstLine="709"/>
        <w:jc w:val="both"/>
        <w:rPr>
          <w:rFonts w:ascii="Times New Roman" w:hAnsi="Times New Roman" w:cs="Times New Roman"/>
          <w:szCs w:val="28"/>
        </w:rPr>
      </w:pPr>
    </w:p>
    <w:p w14:paraId="327310C0" w14:textId="7E680385" w:rsidR="00EE2780" w:rsidRPr="00AA34A2" w:rsidRDefault="00EE2780" w:rsidP="00EE27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A34A2">
        <w:rPr>
          <w:rFonts w:ascii="Times New Roman" w:eastAsiaTheme="minorEastAsia" w:hAnsi="Times New Roman" w:cs="Times New Roman"/>
          <w:sz w:val="28"/>
          <w:szCs w:val="28"/>
          <w:lang w:eastAsia="ru-RU"/>
        </w:rPr>
        <w:t>В целях сохранения сбалансированного развития муни</w:t>
      </w:r>
      <w:r w:rsidRPr="00AA34A2">
        <w:rPr>
          <w:rFonts w:ascii="Times New Roman" w:eastAsiaTheme="minorEastAsia" w:hAnsi="Times New Roman" w:cs="Times New Roman"/>
          <w:sz w:val="28"/>
          <w:lang w:eastAsia="ru-RU"/>
        </w:rPr>
        <w:t>ципального образования город Новороссийск</w:t>
      </w:r>
      <w:r w:rsidRPr="00AA34A2">
        <w:rPr>
          <w:rFonts w:ascii="Times New Roman" w:eastAsiaTheme="minorEastAsia" w:hAnsi="Times New Roman" w:cs="Times New Roman"/>
          <w:sz w:val="28"/>
          <w:szCs w:val="28"/>
          <w:lang w:eastAsia="ru-RU"/>
        </w:rPr>
        <w:t>, а также благосостояния и качества жизни граждан в 2024</w:t>
      </w:r>
      <w:r w:rsidR="00D6110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D24CB3" w:rsidRPr="00AA34A2">
        <w:rPr>
          <w:rFonts w:ascii="Times New Roman" w:hAnsi="Times New Roman" w:cs="Times New Roman"/>
          <w:sz w:val="28"/>
          <w:szCs w:val="28"/>
        </w:rPr>
        <w:t>–</w:t>
      </w:r>
      <w:r w:rsidR="00D61102">
        <w:rPr>
          <w:rFonts w:ascii="Times New Roman" w:hAnsi="Times New Roman" w:cs="Times New Roman"/>
          <w:sz w:val="28"/>
          <w:szCs w:val="28"/>
        </w:rPr>
        <w:t xml:space="preserve"> </w:t>
      </w:r>
      <w:r w:rsidRPr="00AA34A2">
        <w:rPr>
          <w:rFonts w:ascii="Times New Roman" w:eastAsiaTheme="minorEastAsia" w:hAnsi="Times New Roman" w:cs="Times New Roman"/>
          <w:sz w:val="28"/>
          <w:szCs w:val="28"/>
          <w:lang w:eastAsia="ru-RU"/>
        </w:rPr>
        <w:t>2026 годах акценты бюджетной политики будут сконцентрированы на следующих направлениях:</w:t>
      </w:r>
    </w:p>
    <w:p w14:paraId="03565EBC" w14:textId="325F24D5" w:rsidR="00EE2780" w:rsidRPr="001F4145" w:rsidRDefault="00EE2780" w:rsidP="001F4145">
      <w:pPr>
        <w:pStyle w:val="aa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1F4145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обеспечение сбалансированности и устойчивости городского бюджета;</w:t>
      </w:r>
    </w:p>
    <w:p w14:paraId="237D0E21" w14:textId="43432905" w:rsidR="00EE2780" w:rsidRPr="001F4145" w:rsidRDefault="00EE2780" w:rsidP="001F4145">
      <w:pPr>
        <w:pStyle w:val="aa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1F4145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повышение качества управления бюджетным процессом главными распорядителями бюджетных средств;</w:t>
      </w:r>
    </w:p>
    <w:p w14:paraId="0F93D02F" w14:textId="6F488AA6" w:rsidR="00EE2780" w:rsidRPr="001F4145" w:rsidRDefault="00EE2780" w:rsidP="001F4145">
      <w:pPr>
        <w:pStyle w:val="aa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1F4145">
        <w:rPr>
          <w:rFonts w:ascii="Times New Roman" w:eastAsiaTheme="minorEastAsia" w:hAnsi="Times New Roman" w:cs="Times New Roman"/>
          <w:sz w:val="28"/>
          <w:szCs w:val="28"/>
          <w:lang w:eastAsia="ru-RU"/>
        </w:rPr>
        <w:t>замена коммерческих кредитов, бюджетными кредитами из бюджета Краснодарского края;</w:t>
      </w:r>
    </w:p>
    <w:p w14:paraId="34A66225" w14:textId="7A91A28E" w:rsidR="00EE2780" w:rsidRPr="001F4145" w:rsidRDefault="00EE2780" w:rsidP="001F4145">
      <w:pPr>
        <w:pStyle w:val="aa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1F4145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недопущение наращивания муниципального долга;</w:t>
      </w:r>
    </w:p>
    <w:p w14:paraId="6E0FF713" w14:textId="29EA8D46" w:rsidR="00EE2780" w:rsidRPr="001F4145" w:rsidRDefault="00EE2780" w:rsidP="001F4145">
      <w:pPr>
        <w:pStyle w:val="aa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1F4145">
        <w:rPr>
          <w:rFonts w:ascii="Times New Roman" w:eastAsiaTheme="minorEastAsia" w:hAnsi="Times New Roman" w:cs="Times New Roman"/>
          <w:sz w:val="28"/>
          <w:szCs w:val="28"/>
          <w:lang w:eastAsia="ru-RU"/>
        </w:rPr>
        <w:t>взаимодействие с краевыми органами власти по увеличению объема финансовой поддержки из бюджета Краснодарского края;</w:t>
      </w:r>
    </w:p>
    <w:p w14:paraId="75867CFD" w14:textId="2F5E9D02" w:rsidR="00EE2780" w:rsidRPr="001F4145" w:rsidRDefault="00EE2780" w:rsidP="001F4145">
      <w:pPr>
        <w:pStyle w:val="aa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1F4145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повышение эффективности бюджетных расходов, в том числе за счет оптимизации закупок, максимально эффективного использования субсидий.</w:t>
      </w:r>
    </w:p>
    <w:p w14:paraId="594DC29C" w14:textId="77777777" w:rsidR="00EE2780" w:rsidRPr="00AA34A2" w:rsidRDefault="00EE2780" w:rsidP="00EE27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A34A2">
        <w:rPr>
          <w:rFonts w:ascii="Times New Roman" w:eastAsiaTheme="minorEastAsia" w:hAnsi="Times New Roman" w:cs="Times New Roman"/>
          <w:sz w:val="28"/>
          <w:szCs w:val="28"/>
          <w:lang w:eastAsia="ru-RU"/>
        </w:rPr>
        <w:t>В условиях внешних вызовов основным приоритетом бюджетной политики, как и прежде, является обеспечение населения доступными и качественными муниципальными услугами, социальными гарантиями, адресное решение социальных вопросов, создание благоприятных и комфортных условий для проживания.</w:t>
      </w:r>
    </w:p>
    <w:p w14:paraId="3A864764" w14:textId="77777777" w:rsidR="00EE2780" w:rsidRPr="00AA34A2" w:rsidRDefault="00EE2780" w:rsidP="00EE27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A34A2">
        <w:rPr>
          <w:rFonts w:ascii="Times New Roman" w:eastAsiaTheme="minorEastAsia" w:hAnsi="Times New Roman" w:cs="Times New Roman"/>
          <w:sz w:val="28"/>
          <w:szCs w:val="28"/>
          <w:lang w:eastAsia="ru-RU"/>
        </w:rPr>
        <w:t>В предстоящем бюджетном цикле сохраняется преемственность приоритетного финансового развития социально-культурной сферы. В первоочередном порядке бюджетные ресурсы должны быть сконцентрированы:</w:t>
      </w:r>
    </w:p>
    <w:p w14:paraId="4C6D8EBC" w14:textId="0E79FD36" w:rsidR="00EE2780" w:rsidRPr="001F4145" w:rsidRDefault="00EE2780" w:rsidP="001F4145">
      <w:pPr>
        <w:pStyle w:val="a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1F4145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на полном и своевременном предоставлении пособий, компенсаций, субсидий и других социальных выплат, предусмотренных действующим законодательством;</w:t>
      </w:r>
    </w:p>
    <w:p w14:paraId="2209A01C" w14:textId="78F3C732" w:rsidR="00EE2780" w:rsidRPr="001F4145" w:rsidRDefault="00EE2780" w:rsidP="001F4145">
      <w:pPr>
        <w:pStyle w:val="a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1F4145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на поддержке материнства и детства, включая поддержку многодетных семей, детей-сирот;</w:t>
      </w:r>
    </w:p>
    <w:p w14:paraId="66501588" w14:textId="538E83B7" w:rsidR="00EE2780" w:rsidRPr="001F4145" w:rsidRDefault="00EE2780" w:rsidP="001F4145">
      <w:pPr>
        <w:pStyle w:val="a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1F4145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на присмотр</w:t>
      </w:r>
      <w:r w:rsidR="00D24CB3">
        <w:rPr>
          <w:rFonts w:ascii="Times New Roman" w:eastAsiaTheme="minorEastAsia" w:hAnsi="Times New Roman" w:cs="Times New Roman"/>
          <w:sz w:val="28"/>
          <w:szCs w:val="28"/>
          <w:lang w:eastAsia="ru-RU"/>
        </w:rPr>
        <w:t>е</w:t>
      </w:r>
      <w:r w:rsidRPr="001F414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и уход</w:t>
      </w:r>
      <w:r w:rsidR="00D24CB3">
        <w:rPr>
          <w:rFonts w:ascii="Times New Roman" w:eastAsiaTheme="minorEastAsia" w:hAnsi="Times New Roman" w:cs="Times New Roman"/>
          <w:sz w:val="28"/>
          <w:szCs w:val="28"/>
          <w:lang w:eastAsia="ru-RU"/>
        </w:rPr>
        <w:t>е</w:t>
      </w:r>
      <w:r w:rsidRPr="001F414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за детьми в дошкольных учреждениях граждан участников специальной военной операции (далее – СВО);</w:t>
      </w:r>
    </w:p>
    <w:p w14:paraId="2956E790" w14:textId="027DDBAC" w:rsidR="00EE2780" w:rsidRPr="001F4145" w:rsidRDefault="00EE2780" w:rsidP="001F4145">
      <w:pPr>
        <w:pStyle w:val="a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1F4145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на предоставлени</w:t>
      </w:r>
      <w:r w:rsidR="00D24CB3">
        <w:rPr>
          <w:rFonts w:ascii="Times New Roman" w:eastAsiaTheme="minorEastAsia" w:hAnsi="Times New Roman" w:cs="Times New Roman"/>
          <w:sz w:val="28"/>
          <w:szCs w:val="28"/>
          <w:lang w:eastAsia="ru-RU"/>
        </w:rPr>
        <w:t>и</w:t>
      </w:r>
      <w:r w:rsidRPr="001F414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одноразового горячего питания детям, получающим общее образование, родители (законные представители) которых   являются участниками СВО;</w:t>
      </w:r>
    </w:p>
    <w:p w14:paraId="05FE3B09" w14:textId="70B444A4" w:rsidR="00EE2780" w:rsidRPr="001F4145" w:rsidRDefault="00EE2780" w:rsidP="001F4145">
      <w:pPr>
        <w:pStyle w:val="a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1F4145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на реализации мероприятий по повышению качества жилищно-коммунальных услуг.</w:t>
      </w:r>
    </w:p>
    <w:p w14:paraId="052B72D5" w14:textId="645773E1" w:rsidR="00EE2780" w:rsidRPr="00AA34A2" w:rsidRDefault="00EE2780" w:rsidP="00EE27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A34A2">
        <w:rPr>
          <w:rFonts w:ascii="Times New Roman" w:eastAsiaTheme="minorEastAsia" w:hAnsi="Times New Roman" w:cs="Times New Roman"/>
          <w:sz w:val="28"/>
          <w:szCs w:val="28"/>
          <w:lang w:eastAsia="ru-RU"/>
        </w:rPr>
        <w:t>В целях восстановления развития экономики</w:t>
      </w:r>
      <w:r w:rsidRPr="00AA34A2">
        <w:t xml:space="preserve"> </w:t>
      </w:r>
      <w:r w:rsidRPr="00AA34A2">
        <w:rPr>
          <w:rFonts w:ascii="Times New Roman" w:eastAsiaTheme="minorEastAsia" w:hAnsi="Times New Roman" w:cs="Times New Roman"/>
          <w:sz w:val="28"/>
          <w:szCs w:val="28"/>
          <w:lang w:eastAsia="ru-RU"/>
        </w:rPr>
        <w:t>муниципального образования город Новороссийск необходимо уделить особое внимание содействию те</w:t>
      </w:r>
      <w:r w:rsidR="00D24CB3">
        <w:rPr>
          <w:rFonts w:ascii="Times New Roman" w:eastAsiaTheme="minorEastAsia" w:hAnsi="Times New Roman" w:cs="Times New Roman"/>
          <w:sz w:val="28"/>
          <w:szCs w:val="28"/>
          <w:lang w:eastAsia="ru-RU"/>
        </w:rPr>
        <w:t>х</w:t>
      </w:r>
      <w:r w:rsidRPr="00AA34A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направлени</w:t>
      </w:r>
      <w:r w:rsidR="00D24CB3">
        <w:rPr>
          <w:rFonts w:ascii="Times New Roman" w:eastAsiaTheme="minorEastAsia" w:hAnsi="Times New Roman" w:cs="Times New Roman"/>
          <w:sz w:val="28"/>
          <w:szCs w:val="28"/>
          <w:lang w:eastAsia="ru-RU"/>
        </w:rPr>
        <w:t>й</w:t>
      </w:r>
      <w:r w:rsidRPr="00AA34A2">
        <w:rPr>
          <w:rFonts w:ascii="Times New Roman" w:eastAsiaTheme="minorEastAsia" w:hAnsi="Times New Roman" w:cs="Times New Roman"/>
          <w:sz w:val="28"/>
          <w:szCs w:val="28"/>
          <w:lang w:eastAsia="ru-RU"/>
        </w:rPr>
        <w:t>, развитие которых даст экономический эффект, включая перспективные проекты по поддержке малого и среднего бизнеса, туристического комплекса, по обеспечению занятости населения, по повышению инвестиционной привлекательности муниципального образования город Новороссийск.</w:t>
      </w:r>
    </w:p>
    <w:p w14:paraId="3AA99C64" w14:textId="77777777" w:rsidR="00EE2780" w:rsidRPr="00AA34A2" w:rsidRDefault="00EE2780" w:rsidP="00EE27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A34A2">
        <w:rPr>
          <w:rFonts w:ascii="Times New Roman" w:eastAsia="Calibri" w:hAnsi="Times New Roman" w:cs="Times New Roman"/>
          <w:sz w:val="28"/>
          <w:szCs w:val="28"/>
        </w:rPr>
        <w:t>Продолжится использование основного инструмента системного решения экономических и социальных вопросов развития муниципального образования город Новороссийск, как и в предыдущие годы, а именно муниципальных программ.</w:t>
      </w:r>
      <w:r w:rsidRPr="00AA34A2">
        <w:t xml:space="preserve"> </w:t>
      </w:r>
      <w:r w:rsidRPr="00AA34A2">
        <w:rPr>
          <w:rFonts w:ascii="Times New Roman" w:eastAsia="Calibri" w:hAnsi="Times New Roman" w:cs="Times New Roman"/>
          <w:sz w:val="28"/>
          <w:szCs w:val="28"/>
        </w:rPr>
        <w:t>В предстоящем бюджетном цикле сохраняется программный принцип формирования расходов.</w:t>
      </w:r>
    </w:p>
    <w:p w14:paraId="17E169E5" w14:textId="599D97FE" w:rsidR="00EE2780" w:rsidRPr="00AA34A2" w:rsidRDefault="00EE2780" w:rsidP="00EE2780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34A2">
        <w:rPr>
          <w:rFonts w:ascii="Times New Roman" w:hAnsi="Times New Roman" w:cs="Times New Roman"/>
          <w:sz w:val="28"/>
          <w:szCs w:val="28"/>
        </w:rPr>
        <w:t>Так, проект бюджета</w:t>
      </w:r>
      <w:r w:rsidR="00672B3F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город Новороссийск </w:t>
      </w:r>
      <w:r w:rsidRPr="00AA34A2">
        <w:rPr>
          <w:rFonts w:ascii="Times New Roman" w:hAnsi="Times New Roman" w:cs="Times New Roman"/>
          <w:sz w:val="28"/>
          <w:szCs w:val="28"/>
        </w:rPr>
        <w:t xml:space="preserve"> на 2024 год и на плановый период 2025 и 2026 годов сформирован в разрезе муниципальных программ, что предполагает увязку бюджетных ассигнований и конкретных мероприятий, направленных на достижение приоритетных целей стратегического и социально-экономического развития,</w:t>
      </w:r>
      <w:r w:rsidRPr="00AA34A2">
        <w:t xml:space="preserve"> </w:t>
      </w:r>
      <w:r w:rsidRPr="00AA34A2">
        <w:rPr>
          <w:rFonts w:ascii="Times New Roman" w:hAnsi="Times New Roman" w:cs="Times New Roman"/>
          <w:sz w:val="28"/>
          <w:szCs w:val="28"/>
        </w:rPr>
        <w:t>в том числе с учетом изменившихся внешних условий.</w:t>
      </w:r>
    </w:p>
    <w:p w14:paraId="3DA82732" w14:textId="77777777" w:rsidR="00EE2780" w:rsidRPr="00AA34A2" w:rsidRDefault="00EE2780" w:rsidP="00EE2780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34A2">
        <w:rPr>
          <w:rFonts w:ascii="Times New Roman" w:hAnsi="Times New Roman" w:cs="Times New Roman"/>
          <w:sz w:val="28"/>
          <w:szCs w:val="28"/>
        </w:rPr>
        <w:t>На протяжении последних лет приоритетами бюджетных расходов на предстоящий бюджетный период остаются внедрение и реализация муниципальных проектов, направленных на развитие социально-культурной сферы, безусловное выполнение социальных обязательств перед гражданами и непосредственно оказывающих влияние на качество жизни населения города.</w:t>
      </w:r>
    </w:p>
    <w:p w14:paraId="76F47B0F" w14:textId="5D7C0A9B" w:rsidR="00EE2780" w:rsidRPr="00AA34A2" w:rsidRDefault="00EE2780" w:rsidP="00EE2780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34A2">
        <w:rPr>
          <w:rFonts w:ascii="Times New Roman" w:hAnsi="Times New Roman" w:cs="Times New Roman"/>
          <w:sz w:val="28"/>
          <w:szCs w:val="28"/>
        </w:rPr>
        <w:t>В 2024 году продолжится реализация утвержденной распоряжением Правительства Российской Федерации от 31 января 2019 года № 117-р концепции повышения эффективности бюджетных расходов в 2019</w:t>
      </w:r>
      <w:r w:rsidR="00D61102">
        <w:rPr>
          <w:rFonts w:ascii="Times New Roman" w:hAnsi="Times New Roman" w:cs="Times New Roman"/>
          <w:sz w:val="28"/>
          <w:szCs w:val="28"/>
        </w:rPr>
        <w:t xml:space="preserve"> </w:t>
      </w:r>
      <w:r w:rsidR="00D24CB3" w:rsidRPr="00AA34A2">
        <w:rPr>
          <w:rFonts w:ascii="Times New Roman" w:hAnsi="Times New Roman" w:cs="Times New Roman"/>
          <w:sz w:val="28"/>
          <w:szCs w:val="28"/>
        </w:rPr>
        <w:t xml:space="preserve">– </w:t>
      </w:r>
      <w:r w:rsidRPr="00AA34A2">
        <w:rPr>
          <w:rFonts w:ascii="Times New Roman" w:hAnsi="Times New Roman" w:cs="Times New Roman"/>
          <w:sz w:val="28"/>
          <w:szCs w:val="28"/>
        </w:rPr>
        <w:t>2024 годах, которая содержит перечень мер по разработке новых и модернизации существующих инструментов и механизмов повышения эффективности бюджетных расходов, устранения неэффективного и нецелевого расходования бюджетных средств, в том числе:</w:t>
      </w:r>
    </w:p>
    <w:p w14:paraId="1C21DCBF" w14:textId="1111F00F" w:rsidR="00EE2780" w:rsidRPr="001F4145" w:rsidRDefault="00EE2780" w:rsidP="001F4145">
      <w:pPr>
        <w:pStyle w:val="aa"/>
        <w:numPr>
          <w:ilvl w:val="0"/>
          <w:numId w:val="7"/>
        </w:numPr>
        <w:tabs>
          <w:tab w:val="left" w:pos="72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4145">
        <w:rPr>
          <w:rFonts w:ascii="Times New Roman" w:hAnsi="Times New Roman" w:cs="Times New Roman"/>
          <w:sz w:val="28"/>
          <w:szCs w:val="28"/>
        </w:rPr>
        <w:t>развитие программно-целевых методов управления;</w:t>
      </w:r>
    </w:p>
    <w:p w14:paraId="5A1E4D3F" w14:textId="5C99BDC4" w:rsidR="00EE2780" w:rsidRPr="001F4145" w:rsidRDefault="00EE2780" w:rsidP="001F4145">
      <w:pPr>
        <w:pStyle w:val="aa"/>
        <w:numPr>
          <w:ilvl w:val="0"/>
          <w:numId w:val="7"/>
        </w:numPr>
        <w:tabs>
          <w:tab w:val="left" w:pos="72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4145">
        <w:rPr>
          <w:rFonts w:ascii="Times New Roman" w:hAnsi="Times New Roman" w:cs="Times New Roman"/>
          <w:sz w:val="28"/>
          <w:szCs w:val="28"/>
        </w:rPr>
        <w:t>внедрение национальных проектов;</w:t>
      </w:r>
    </w:p>
    <w:p w14:paraId="57865D20" w14:textId="2F654F23" w:rsidR="00EE2780" w:rsidRPr="001F4145" w:rsidRDefault="00EE2780" w:rsidP="001F4145">
      <w:pPr>
        <w:pStyle w:val="aa"/>
        <w:numPr>
          <w:ilvl w:val="0"/>
          <w:numId w:val="7"/>
        </w:numPr>
        <w:tabs>
          <w:tab w:val="left" w:pos="72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4145">
        <w:rPr>
          <w:rFonts w:ascii="Times New Roman" w:hAnsi="Times New Roman" w:cs="Times New Roman"/>
          <w:sz w:val="28"/>
          <w:szCs w:val="28"/>
        </w:rPr>
        <w:t>повышение качества оказания муниципальных услуг (выполнения работ);</w:t>
      </w:r>
    </w:p>
    <w:p w14:paraId="58AF7C66" w14:textId="7E1965DA" w:rsidR="00EE2780" w:rsidRPr="001F4145" w:rsidRDefault="00EE2780" w:rsidP="001F4145">
      <w:pPr>
        <w:pStyle w:val="aa"/>
        <w:numPr>
          <w:ilvl w:val="0"/>
          <w:numId w:val="7"/>
        </w:numPr>
        <w:tabs>
          <w:tab w:val="left" w:pos="72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4145">
        <w:rPr>
          <w:rFonts w:ascii="Times New Roman" w:hAnsi="Times New Roman" w:cs="Times New Roman"/>
          <w:sz w:val="28"/>
          <w:szCs w:val="28"/>
        </w:rPr>
        <w:t>оптимизация расходов на муниципальное управление;</w:t>
      </w:r>
    </w:p>
    <w:p w14:paraId="5F4444D9" w14:textId="2441745A" w:rsidR="00EE2780" w:rsidRPr="001F4145" w:rsidRDefault="00EE2780" w:rsidP="001F4145">
      <w:pPr>
        <w:pStyle w:val="aa"/>
        <w:numPr>
          <w:ilvl w:val="0"/>
          <w:numId w:val="7"/>
        </w:numPr>
        <w:tabs>
          <w:tab w:val="left" w:pos="72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4145">
        <w:rPr>
          <w:rFonts w:ascii="Times New Roman" w:hAnsi="Times New Roman" w:cs="Times New Roman"/>
          <w:sz w:val="28"/>
          <w:szCs w:val="28"/>
        </w:rPr>
        <w:t>оптимизация расходов на содержание бюджетной сети;</w:t>
      </w:r>
    </w:p>
    <w:p w14:paraId="591212F8" w14:textId="6B57D98A" w:rsidR="00EE2780" w:rsidRPr="001F4145" w:rsidRDefault="00EE2780" w:rsidP="001F4145">
      <w:pPr>
        <w:pStyle w:val="aa"/>
        <w:numPr>
          <w:ilvl w:val="0"/>
          <w:numId w:val="7"/>
        </w:numPr>
        <w:tabs>
          <w:tab w:val="left" w:pos="72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4145">
        <w:rPr>
          <w:rFonts w:ascii="Times New Roman" w:hAnsi="Times New Roman" w:cs="Times New Roman"/>
          <w:sz w:val="28"/>
          <w:szCs w:val="28"/>
        </w:rPr>
        <w:t>развитие муниципального-частного партнерства, в том числе при реализации социально значимых проектов в социальной сфере и благоустройстве;</w:t>
      </w:r>
    </w:p>
    <w:p w14:paraId="256EA1A4" w14:textId="2FD07651" w:rsidR="00EE2780" w:rsidRPr="001F4145" w:rsidRDefault="00EE2780" w:rsidP="001F4145">
      <w:pPr>
        <w:pStyle w:val="aa"/>
        <w:numPr>
          <w:ilvl w:val="0"/>
          <w:numId w:val="7"/>
        </w:numPr>
        <w:tabs>
          <w:tab w:val="left" w:pos="72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4145">
        <w:rPr>
          <w:rFonts w:ascii="Times New Roman" w:hAnsi="Times New Roman" w:cs="Times New Roman"/>
          <w:sz w:val="28"/>
          <w:szCs w:val="28"/>
        </w:rPr>
        <w:t>привлечение к сфере оказания муниципальных услуг социально ориентированных некоммерческих организаций, способных гарантировать своевременность и качество их предоставления;</w:t>
      </w:r>
    </w:p>
    <w:p w14:paraId="203BD97C" w14:textId="229B030B" w:rsidR="00EE2780" w:rsidRPr="001F4145" w:rsidRDefault="00EE2780" w:rsidP="001F4145">
      <w:pPr>
        <w:pStyle w:val="aa"/>
        <w:numPr>
          <w:ilvl w:val="0"/>
          <w:numId w:val="7"/>
        </w:numPr>
        <w:tabs>
          <w:tab w:val="left" w:pos="72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4145">
        <w:rPr>
          <w:rFonts w:ascii="Times New Roman" w:hAnsi="Times New Roman" w:cs="Times New Roman"/>
          <w:sz w:val="28"/>
          <w:szCs w:val="28"/>
        </w:rPr>
        <w:t>уменьшение объема расходов городского бюджета за счет увеличения доходов от внебюджетной деятельности муниципальных бюджетных и муниципальных автономных учреждений муниципального образования город Новороссийск;</w:t>
      </w:r>
    </w:p>
    <w:p w14:paraId="331339C6" w14:textId="63147360" w:rsidR="00EE2780" w:rsidRPr="001F4145" w:rsidRDefault="00EE2780" w:rsidP="001F4145">
      <w:pPr>
        <w:pStyle w:val="aa"/>
        <w:numPr>
          <w:ilvl w:val="0"/>
          <w:numId w:val="7"/>
        </w:numPr>
        <w:tabs>
          <w:tab w:val="left" w:pos="72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4145">
        <w:rPr>
          <w:rFonts w:ascii="Times New Roman" w:hAnsi="Times New Roman" w:cs="Times New Roman"/>
          <w:sz w:val="28"/>
          <w:szCs w:val="28"/>
        </w:rPr>
        <w:t>совершенствование системы мер социальной поддержки населения;</w:t>
      </w:r>
    </w:p>
    <w:p w14:paraId="039C1E9A" w14:textId="7D789FED" w:rsidR="00EE2780" w:rsidRPr="001F4145" w:rsidRDefault="00EE2780" w:rsidP="001F4145">
      <w:pPr>
        <w:pStyle w:val="aa"/>
        <w:numPr>
          <w:ilvl w:val="0"/>
          <w:numId w:val="7"/>
        </w:numPr>
        <w:tabs>
          <w:tab w:val="left" w:pos="72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4145">
        <w:rPr>
          <w:rFonts w:ascii="Times New Roman" w:hAnsi="Times New Roman" w:cs="Times New Roman"/>
          <w:sz w:val="28"/>
          <w:szCs w:val="28"/>
        </w:rPr>
        <w:t>усиление контроля за соблюдением требований к обоснованию закупок, правил нормирования, обоснования начальной максимальной цены контрактов и исполнением контрактов;</w:t>
      </w:r>
    </w:p>
    <w:p w14:paraId="174E99DE" w14:textId="3AA23FDC" w:rsidR="00EE2780" w:rsidRPr="001F4145" w:rsidRDefault="00EE2780" w:rsidP="001F4145">
      <w:pPr>
        <w:pStyle w:val="aa"/>
        <w:numPr>
          <w:ilvl w:val="0"/>
          <w:numId w:val="7"/>
        </w:numPr>
        <w:tabs>
          <w:tab w:val="left" w:pos="72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4145">
        <w:rPr>
          <w:rFonts w:ascii="Times New Roman" w:hAnsi="Times New Roman" w:cs="Times New Roman"/>
          <w:sz w:val="28"/>
          <w:szCs w:val="28"/>
        </w:rPr>
        <w:t>повышение эффективности и оптимизация инвестиционных расходов, обращая внимание на необходимость контроля за первоочередным направлением средств на завершение строительства (реконструкции) объектов капитального строительства, на наличие установленной документации и заключений при подготовке предложений о включении объектов капитального строительства в муниципальную программу «Строительство, реконструкция и капитальный ремонт объектов инженерной инфраструктуры, социальной сферы в муниципальном образовании город Новороссийск»;</w:t>
      </w:r>
    </w:p>
    <w:p w14:paraId="3D719BA9" w14:textId="1FFCF14D" w:rsidR="00EE2780" w:rsidRPr="001F4145" w:rsidRDefault="00EE2780" w:rsidP="001F4145">
      <w:pPr>
        <w:pStyle w:val="aa"/>
        <w:numPr>
          <w:ilvl w:val="0"/>
          <w:numId w:val="7"/>
        </w:numPr>
        <w:tabs>
          <w:tab w:val="left" w:pos="72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4145">
        <w:rPr>
          <w:rFonts w:ascii="Times New Roman" w:hAnsi="Times New Roman" w:cs="Times New Roman"/>
          <w:sz w:val="28"/>
          <w:szCs w:val="28"/>
        </w:rPr>
        <w:t>совершенствование организации кассового исполнения городского бюджета;</w:t>
      </w:r>
    </w:p>
    <w:p w14:paraId="4A6D7D35" w14:textId="10016143" w:rsidR="00EE2780" w:rsidRPr="001F4145" w:rsidRDefault="00EE2780" w:rsidP="001F4145">
      <w:pPr>
        <w:pStyle w:val="aa"/>
        <w:numPr>
          <w:ilvl w:val="0"/>
          <w:numId w:val="7"/>
        </w:numPr>
        <w:tabs>
          <w:tab w:val="left" w:pos="72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4145">
        <w:rPr>
          <w:rFonts w:ascii="Times New Roman" w:hAnsi="Times New Roman" w:cs="Times New Roman"/>
          <w:sz w:val="28"/>
          <w:szCs w:val="28"/>
        </w:rPr>
        <w:t>оптимизация расходов на обслуживание муниципального долга;</w:t>
      </w:r>
    </w:p>
    <w:p w14:paraId="656939C9" w14:textId="44050799" w:rsidR="00EE2780" w:rsidRPr="001F4145" w:rsidRDefault="00EE2780" w:rsidP="001F4145">
      <w:pPr>
        <w:pStyle w:val="aa"/>
        <w:numPr>
          <w:ilvl w:val="0"/>
          <w:numId w:val="7"/>
        </w:numPr>
        <w:tabs>
          <w:tab w:val="left" w:pos="72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4145">
        <w:rPr>
          <w:rFonts w:ascii="Times New Roman" w:hAnsi="Times New Roman" w:cs="Times New Roman"/>
          <w:sz w:val="28"/>
          <w:szCs w:val="28"/>
        </w:rPr>
        <w:t>усиление контроля эффективности использования бюджетных средств, достоверности отчетности о результатах реализации муниципальных программ, выполнения муниципальных заданий;</w:t>
      </w:r>
    </w:p>
    <w:p w14:paraId="10DAC491" w14:textId="3DD23341" w:rsidR="00EE2780" w:rsidRPr="001F4145" w:rsidRDefault="00EE2780" w:rsidP="001F4145">
      <w:pPr>
        <w:pStyle w:val="aa"/>
        <w:numPr>
          <w:ilvl w:val="0"/>
          <w:numId w:val="7"/>
        </w:numPr>
        <w:tabs>
          <w:tab w:val="left" w:pos="72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4145">
        <w:rPr>
          <w:rFonts w:ascii="Times New Roman" w:hAnsi="Times New Roman" w:cs="Times New Roman"/>
          <w:sz w:val="28"/>
          <w:szCs w:val="28"/>
        </w:rPr>
        <w:t>совершенствование системы оценки качества финансового менеджмента, осуществляемого главными администраторами бюджетных средств муниципального образования город Новороссийск;</w:t>
      </w:r>
    </w:p>
    <w:p w14:paraId="33B39B69" w14:textId="2D1C9D7B" w:rsidR="00EE2780" w:rsidRPr="001F4145" w:rsidRDefault="00EE2780" w:rsidP="001F4145">
      <w:pPr>
        <w:pStyle w:val="aa"/>
        <w:numPr>
          <w:ilvl w:val="0"/>
          <w:numId w:val="7"/>
        </w:numPr>
        <w:tabs>
          <w:tab w:val="left" w:pos="72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4145">
        <w:rPr>
          <w:rFonts w:ascii="Times New Roman" w:hAnsi="Times New Roman" w:cs="Times New Roman"/>
          <w:sz w:val="28"/>
          <w:szCs w:val="28"/>
        </w:rPr>
        <w:t>повышение надежности и эффективности внутреннего финансового контроля и внутреннего финансового аудита;</w:t>
      </w:r>
    </w:p>
    <w:p w14:paraId="0C5DCF7C" w14:textId="7ECA2C90" w:rsidR="00EE2780" w:rsidRPr="001F4145" w:rsidRDefault="00EE2780" w:rsidP="001F4145">
      <w:pPr>
        <w:pStyle w:val="aa"/>
        <w:numPr>
          <w:ilvl w:val="0"/>
          <w:numId w:val="7"/>
        </w:numPr>
        <w:tabs>
          <w:tab w:val="left" w:pos="72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4145">
        <w:rPr>
          <w:rFonts w:ascii="Times New Roman" w:hAnsi="Times New Roman" w:cs="Times New Roman"/>
          <w:sz w:val="28"/>
          <w:szCs w:val="28"/>
        </w:rPr>
        <w:t xml:space="preserve">развитие системы ведомственного контроля, осуществляемого главными распорядителями средств бюджета муниципального образования город Новороссийск; </w:t>
      </w:r>
    </w:p>
    <w:p w14:paraId="05ED6E57" w14:textId="24482542" w:rsidR="00EE2780" w:rsidRPr="001F4145" w:rsidRDefault="00EE2780" w:rsidP="001F4145">
      <w:pPr>
        <w:pStyle w:val="aa"/>
        <w:numPr>
          <w:ilvl w:val="0"/>
          <w:numId w:val="7"/>
        </w:numPr>
        <w:tabs>
          <w:tab w:val="left" w:pos="72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4145">
        <w:rPr>
          <w:rFonts w:ascii="Times New Roman" w:hAnsi="Times New Roman" w:cs="Times New Roman"/>
          <w:sz w:val="28"/>
          <w:szCs w:val="28"/>
        </w:rPr>
        <w:t>развитие казначейского сопровождения.</w:t>
      </w:r>
    </w:p>
    <w:p w14:paraId="00AEAC1E" w14:textId="5B0770E1" w:rsidR="00EE2780" w:rsidRPr="004B3E1E" w:rsidRDefault="00EE2780" w:rsidP="00EE2780">
      <w:pPr>
        <w:tabs>
          <w:tab w:val="left" w:pos="0"/>
          <w:tab w:val="left" w:pos="1134"/>
        </w:tabs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4B3E1E">
        <w:rPr>
          <w:rFonts w:ascii="Times New Roman" w:hAnsi="Times New Roman" w:cs="Times New Roman"/>
          <w:sz w:val="28"/>
          <w:szCs w:val="28"/>
        </w:rPr>
        <w:t>В целях дальнейшего повышения открытости бюджета и развития института инициативного бюджетирования в 202</w:t>
      </w:r>
      <w:r w:rsidR="00F256ED">
        <w:rPr>
          <w:rFonts w:ascii="Times New Roman" w:hAnsi="Times New Roman" w:cs="Times New Roman"/>
          <w:sz w:val="28"/>
          <w:szCs w:val="28"/>
        </w:rPr>
        <w:t>4</w:t>
      </w:r>
      <w:r w:rsidR="00D61102">
        <w:rPr>
          <w:rFonts w:ascii="Times New Roman" w:hAnsi="Times New Roman" w:cs="Times New Roman"/>
          <w:sz w:val="28"/>
          <w:szCs w:val="28"/>
        </w:rPr>
        <w:t xml:space="preserve"> </w:t>
      </w:r>
      <w:r w:rsidR="00D61102" w:rsidRPr="00AA34A2">
        <w:rPr>
          <w:rFonts w:ascii="Times New Roman" w:hAnsi="Times New Roman" w:cs="Times New Roman"/>
          <w:sz w:val="28"/>
          <w:szCs w:val="28"/>
        </w:rPr>
        <w:t xml:space="preserve">– </w:t>
      </w:r>
      <w:r w:rsidRPr="004B3E1E">
        <w:rPr>
          <w:rFonts w:ascii="Times New Roman" w:hAnsi="Times New Roman" w:cs="Times New Roman"/>
          <w:sz w:val="28"/>
          <w:szCs w:val="28"/>
        </w:rPr>
        <w:t>202</w:t>
      </w:r>
      <w:r w:rsidR="00F256ED">
        <w:rPr>
          <w:rFonts w:ascii="Times New Roman" w:hAnsi="Times New Roman" w:cs="Times New Roman"/>
          <w:sz w:val="28"/>
          <w:szCs w:val="28"/>
        </w:rPr>
        <w:t>6</w:t>
      </w:r>
      <w:r w:rsidRPr="004B3E1E">
        <w:rPr>
          <w:rFonts w:ascii="Times New Roman" w:hAnsi="Times New Roman" w:cs="Times New Roman"/>
          <w:sz w:val="28"/>
          <w:szCs w:val="28"/>
        </w:rPr>
        <w:t xml:space="preserve"> годах планируется:</w:t>
      </w:r>
    </w:p>
    <w:p w14:paraId="480DAA54" w14:textId="34AEF2F6" w:rsidR="00EE2780" w:rsidRPr="001F4145" w:rsidRDefault="00EE2780" w:rsidP="001F4145">
      <w:pPr>
        <w:pStyle w:val="aa"/>
        <w:numPr>
          <w:ilvl w:val="0"/>
          <w:numId w:val="7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1F4145">
        <w:rPr>
          <w:rFonts w:ascii="Times New Roman" w:hAnsi="Times New Roman" w:cs="Times New Roman"/>
          <w:sz w:val="28"/>
          <w:szCs w:val="28"/>
        </w:rPr>
        <w:t>совершенствование форм представления проекта решения городской Думы о бюджете муниципального образования город Новороссийск для граждан, а также обеспечение его популяризации;</w:t>
      </w:r>
    </w:p>
    <w:p w14:paraId="4F4C3188" w14:textId="6FEFCFF6" w:rsidR="00EE2780" w:rsidRPr="001F4145" w:rsidRDefault="00EE2780" w:rsidP="001F4145">
      <w:pPr>
        <w:pStyle w:val="aa"/>
        <w:numPr>
          <w:ilvl w:val="0"/>
          <w:numId w:val="7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1F4145">
        <w:rPr>
          <w:rFonts w:ascii="Times New Roman" w:hAnsi="Times New Roman" w:cs="Times New Roman"/>
          <w:sz w:val="28"/>
          <w:szCs w:val="28"/>
        </w:rPr>
        <w:t>широкий спектр механизмов вовлечения граждан в бюджетный процесс, в том числе за счет непрерывного обучения основам финансовой и бюджетной грамотности, развития практик дошкольного, школьного, студенческого и молодежного инициативного бюджетирования, распространения цифровых подходов.</w:t>
      </w:r>
    </w:p>
    <w:p w14:paraId="39150B9E" w14:textId="77777777" w:rsidR="00EE2780" w:rsidRPr="004B3E1E" w:rsidRDefault="00EE2780" w:rsidP="00EE278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3E1E">
        <w:rPr>
          <w:rFonts w:ascii="Times New Roman" w:hAnsi="Times New Roman" w:cs="Times New Roman"/>
          <w:sz w:val="28"/>
          <w:szCs w:val="28"/>
        </w:rPr>
        <w:t>В 2024 году экспансивная направленность бюджетной политики сохранится с нормализацией к 2025 году. Вместе с тем акцент экономической политики постепенно смещается с антикризисной повестки к задачам содействия достижению национальных целей развития страны посредством обеспечения устойчивых темпов роста экономики и расширения потенциала сбалансированного развития.</w:t>
      </w:r>
    </w:p>
    <w:p w14:paraId="6E53D1C7" w14:textId="77777777" w:rsidR="00EE2780" w:rsidRDefault="00EE2780" w:rsidP="00F113DD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4828425E" w14:textId="53C115F1" w:rsidR="00BD2B8A" w:rsidRPr="00E67FFD" w:rsidRDefault="003F0365" w:rsidP="00F113DD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E67FFD">
        <w:rPr>
          <w:rFonts w:ascii="Times New Roman" w:hAnsi="Times New Roman" w:cs="Times New Roman"/>
          <w:sz w:val="28"/>
          <w:szCs w:val="28"/>
        </w:rPr>
        <w:t>3</w:t>
      </w:r>
      <w:r w:rsidR="0062746B" w:rsidRPr="00E67FFD">
        <w:rPr>
          <w:rFonts w:ascii="Times New Roman" w:hAnsi="Times New Roman" w:cs="Times New Roman"/>
          <w:sz w:val="28"/>
          <w:szCs w:val="28"/>
        </w:rPr>
        <w:t>. </w:t>
      </w:r>
      <w:r w:rsidR="00313925" w:rsidRPr="00E67FFD">
        <w:rPr>
          <w:rFonts w:ascii="Times New Roman" w:hAnsi="Times New Roman" w:cs="Times New Roman"/>
          <w:sz w:val="28"/>
          <w:szCs w:val="28"/>
        </w:rPr>
        <w:t xml:space="preserve">Условия </w:t>
      </w:r>
      <w:r w:rsidR="004E5737" w:rsidRPr="00E67FFD">
        <w:rPr>
          <w:rFonts w:ascii="Times New Roman" w:hAnsi="Times New Roman" w:cs="Times New Roman"/>
          <w:sz w:val="28"/>
          <w:szCs w:val="28"/>
        </w:rPr>
        <w:t>формирования основных</w:t>
      </w:r>
      <w:r w:rsidR="0062746B" w:rsidRPr="00E67FFD">
        <w:rPr>
          <w:rFonts w:ascii="Times New Roman" w:hAnsi="Times New Roman" w:cs="Times New Roman"/>
          <w:sz w:val="28"/>
          <w:szCs w:val="28"/>
        </w:rPr>
        <w:t xml:space="preserve"> </w:t>
      </w:r>
      <w:r w:rsidR="004E5737" w:rsidRPr="00E67FFD">
        <w:rPr>
          <w:rFonts w:ascii="Times New Roman" w:hAnsi="Times New Roman" w:cs="Times New Roman"/>
          <w:sz w:val="28"/>
          <w:szCs w:val="28"/>
        </w:rPr>
        <w:t xml:space="preserve">характеристик </w:t>
      </w:r>
      <w:r w:rsidR="004E5737">
        <w:rPr>
          <w:rFonts w:ascii="Times New Roman" w:hAnsi="Times New Roman" w:cs="Times New Roman"/>
          <w:sz w:val="28"/>
          <w:szCs w:val="28"/>
        </w:rPr>
        <w:t>и</w:t>
      </w:r>
      <w:r w:rsidR="00A24C6A">
        <w:rPr>
          <w:rFonts w:ascii="Times New Roman" w:hAnsi="Times New Roman" w:cs="Times New Roman"/>
          <w:sz w:val="28"/>
          <w:szCs w:val="28"/>
        </w:rPr>
        <w:t xml:space="preserve"> показателей </w:t>
      </w:r>
      <w:r w:rsidR="00313925" w:rsidRPr="00E67FFD">
        <w:rPr>
          <w:rFonts w:ascii="Times New Roman" w:hAnsi="Times New Roman" w:cs="Times New Roman"/>
          <w:sz w:val="28"/>
          <w:szCs w:val="28"/>
        </w:rPr>
        <w:t xml:space="preserve">бюджета </w:t>
      </w:r>
      <w:r w:rsidR="00F113DD" w:rsidRPr="00E67FFD">
        <w:rPr>
          <w:rFonts w:ascii="Times New Roman" w:hAnsi="Times New Roman" w:cs="Times New Roman"/>
          <w:sz w:val="28"/>
          <w:szCs w:val="28"/>
        </w:rPr>
        <w:t>муниципального образования город Новороссийск</w:t>
      </w:r>
    </w:p>
    <w:p w14:paraId="4B86E45E" w14:textId="77777777" w:rsidR="00BD2B8A" w:rsidRPr="00E67FFD" w:rsidRDefault="00BD2B8A" w:rsidP="0041300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8"/>
        </w:rPr>
      </w:pPr>
    </w:p>
    <w:p w14:paraId="10F3CA49" w14:textId="775BF46F" w:rsidR="00A760AA" w:rsidRPr="00E67FFD" w:rsidRDefault="00A760AA" w:rsidP="00A760A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7FFD">
        <w:rPr>
          <w:rFonts w:ascii="Times New Roman" w:hAnsi="Times New Roman" w:cs="Times New Roman"/>
          <w:sz w:val="28"/>
          <w:szCs w:val="28"/>
        </w:rPr>
        <w:t>Бюджетный прогноз сформирован</w:t>
      </w:r>
      <w:r w:rsidR="00D61102">
        <w:rPr>
          <w:rFonts w:ascii="Times New Roman" w:hAnsi="Times New Roman" w:cs="Times New Roman"/>
          <w:sz w:val="28"/>
          <w:szCs w:val="28"/>
        </w:rPr>
        <w:t>,</w:t>
      </w:r>
      <w:r w:rsidRPr="00E67FFD">
        <w:rPr>
          <w:rFonts w:ascii="Times New Roman" w:hAnsi="Times New Roman" w:cs="Times New Roman"/>
          <w:sz w:val="28"/>
          <w:szCs w:val="28"/>
        </w:rPr>
        <w:t xml:space="preserve"> исходя из </w:t>
      </w:r>
      <w:r w:rsidR="00900151" w:rsidRPr="00E67FFD">
        <w:rPr>
          <w:rFonts w:ascii="Times New Roman" w:hAnsi="Times New Roman" w:cs="Times New Roman"/>
          <w:sz w:val="28"/>
          <w:szCs w:val="28"/>
        </w:rPr>
        <w:t>базового</w:t>
      </w:r>
      <w:r w:rsidRPr="00E67FFD">
        <w:rPr>
          <w:rFonts w:ascii="Times New Roman" w:hAnsi="Times New Roman" w:cs="Times New Roman"/>
          <w:sz w:val="28"/>
          <w:szCs w:val="28"/>
        </w:rPr>
        <w:t xml:space="preserve"> сценария </w:t>
      </w:r>
      <w:r w:rsidR="00EE6419" w:rsidRPr="00E67FFD">
        <w:rPr>
          <w:rFonts w:ascii="Times New Roman" w:hAnsi="Times New Roman" w:cs="Times New Roman"/>
          <w:sz w:val="28"/>
          <w:szCs w:val="28"/>
        </w:rPr>
        <w:t xml:space="preserve">прогноза основных макроэкономических параметров </w:t>
      </w:r>
      <w:r w:rsidR="00F113DD" w:rsidRPr="00E67FFD">
        <w:rPr>
          <w:rFonts w:ascii="Times New Roman" w:hAnsi="Times New Roman" w:cs="Times New Roman"/>
          <w:sz w:val="28"/>
          <w:szCs w:val="28"/>
        </w:rPr>
        <w:t xml:space="preserve">муниципального образования город Новороссийск, </w:t>
      </w:r>
      <w:r w:rsidR="001C4CCC" w:rsidRPr="00E67FFD">
        <w:rPr>
          <w:rFonts w:ascii="Times New Roman" w:hAnsi="Times New Roman" w:cs="Times New Roman"/>
          <w:sz w:val="28"/>
          <w:szCs w:val="28"/>
        </w:rPr>
        <w:t>обуславливающего минимизацию рисков, связанных с формированием доходной части бюджета</w:t>
      </w:r>
      <w:r w:rsidR="00F113DD" w:rsidRPr="00E67FFD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город Новороссийск.</w:t>
      </w:r>
    </w:p>
    <w:p w14:paraId="73A407B7" w14:textId="77777777" w:rsidR="00BD2B8A" w:rsidRPr="00E67FFD" w:rsidRDefault="00BD2B8A" w:rsidP="00A760A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7FFD">
        <w:rPr>
          <w:rFonts w:ascii="Times New Roman" w:hAnsi="Times New Roman" w:cs="Times New Roman"/>
          <w:sz w:val="28"/>
          <w:szCs w:val="28"/>
        </w:rPr>
        <w:t xml:space="preserve">В рамках базового сценария </w:t>
      </w:r>
      <w:r w:rsidR="00EC29FD" w:rsidRPr="00E67FFD">
        <w:rPr>
          <w:rFonts w:ascii="Times New Roman" w:hAnsi="Times New Roman" w:cs="Times New Roman"/>
          <w:sz w:val="28"/>
          <w:szCs w:val="28"/>
        </w:rPr>
        <w:t xml:space="preserve">прогноза основных макроэкономических параметров </w:t>
      </w:r>
      <w:r w:rsidR="00BE1976" w:rsidRPr="00E67FFD">
        <w:rPr>
          <w:rFonts w:ascii="Times New Roman" w:hAnsi="Times New Roman" w:cs="Times New Roman"/>
          <w:sz w:val="28"/>
          <w:szCs w:val="28"/>
        </w:rPr>
        <w:t xml:space="preserve">города </w:t>
      </w:r>
      <w:r w:rsidR="00F113DD" w:rsidRPr="00E67FFD">
        <w:rPr>
          <w:rFonts w:ascii="Times New Roman" w:hAnsi="Times New Roman" w:cs="Times New Roman"/>
          <w:sz w:val="28"/>
          <w:szCs w:val="28"/>
        </w:rPr>
        <w:t>Новороссийска</w:t>
      </w:r>
      <w:r w:rsidRPr="00E67FFD">
        <w:rPr>
          <w:rFonts w:ascii="Times New Roman" w:hAnsi="Times New Roman" w:cs="Times New Roman"/>
          <w:sz w:val="28"/>
          <w:szCs w:val="28"/>
        </w:rPr>
        <w:t xml:space="preserve"> </w:t>
      </w:r>
      <w:r w:rsidR="004F4EE7" w:rsidRPr="00E67FFD">
        <w:rPr>
          <w:rFonts w:ascii="Times New Roman" w:hAnsi="Times New Roman" w:cs="Times New Roman"/>
          <w:sz w:val="28"/>
          <w:szCs w:val="28"/>
        </w:rPr>
        <w:t xml:space="preserve">ожидается рост </w:t>
      </w:r>
      <w:r w:rsidR="00347F52" w:rsidRPr="00E67FFD">
        <w:rPr>
          <w:rFonts w:ascii="Times New Roman" w:hAnsi="Times New Roman" w:cs="Times New Roman"/>
          <w:sz w:val="28"/>
          <w:szCs w:val="28"/>
        </w:rPr>
        <w:t xml:space="preserve">экономики </w:t>
      </w:r>
      <w:r w:rsidR="00F113DD" w:rsidRPr="00E67FFD">
        <w:rPr>
          <w:rFonts w:ascii="Times New Roman" w:hAnsi="Times New Roman" w:cs="Times New Roman"/>
          <w:sz w:val="28"/>
          <w:szCs w:val="28"/>
        </w:rPr>
        <w:t>города Новороссийска</w:t>
      </w:r>
      <w:r w:rsidR="00697FEC" w:rsidRPr="00E67FFD">
        <w:rPr>
          <w:rFonts w:ascii="Times New Roman" w:hAnsi="Times New Roman" w:cs="Times New Roman"/>
          <w:sz w:val="28"/>
          <w:szCs w:val="28"/>
        </w:rPr>
        <w:t>.</w:t>
      </w:r>
    </w:p>
    <w:p w14:paraId="76C8F655" w14:textId="4043E04B" w:rsidR="009E7825" w:rsidRPr="00B36F2A" w:rsidRDefault="009E7825" w:rsidP="00A760A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6F2A">
        <w:rPr>
          <w:rFonts w:ascii="Times New Roman" w:hAnsi="Times New Roman" w:cs="Times New Roman"/>
          <w:sz w:val="28"/>
          <w:szCs w:val="28"/>
        </w:rPr>
        <w:t>К 202</w:t>
      </w:r>
      <w:r w:rsidR="00B36F2A" w:rsidRPr="00B36F2A">
        <w:rPr>
          <w:rFonts w:ascii="Times New Roman" w:hAnsi="Times New Roman" w:cs="Times New Roman"/>
          <w:sz w:val="28"/>
          <w:szCs w:val="28"/>
        </w:rPr>
        <w:t>6</w:t>
      </w:r>
      <w:r w:rsidRPr="00B36F2A">
        <w:rPr>
          <w:rFonts w:ascii="Times New Roman" w:hAnsi="Times New Roman" w:cs="Times New Roman"/>
          <w:sz w:val="28"/>
          <w:szCs w:val="28"/>
        </w:rPr>
        <w:t xml:space="preserve"> году </w:t>
      </w:r>
      <w:r w:rsidR="002D2306" w:rsidRPr="00B36F2A">
        <w:rPr>
          <w:rFonts w:ascii="Times New Roman" w:hAnsi="Times New Roman" w:cs="Times New Roman"/>
          <w:sz w:val="28"/>
          <w:szCs w:val="28"/>
        </w:rPr>
        <w:t xml:space="preserve">в условиях внешнеэкономической ситуации </w:t>
      </w:r>
      <w:r w:rsidRPr="00B36F2A">
        <w:rPr>
          <w:rFonts w:ascii="Times New Roman" w:hAnsi="Times New Roman" w:cs="Times New Roman"/>
          <w:sz w:val="28"/>
          <w:szCs w:val="28"/>
        </w:rPr>
        <w:t>в основных отраслях</w:t>
      </w:r>
      <w:r w:rsidR="00BE1976" w:rsidRPr="00B36F2A">
        <w:rPr>
          <w:rFonts w:ascii="Times New Roman" w:hAnsi="Times New Roman" w:cs="Times New Roman"/>
          <w:sz w:val="28"/>
          <w:szCs w:val="28"/>
        </w:rPr>
        <w:t xml:space="preserve"> экономики города Новороссийска</w:t>
      </w:r>
      <w:r w:rsidRPr="00B36F2A">
        <w:rPr>
          <w:rFonts w:ascii="Times New Roman" w:hAnsi="Times New Roman" w:cs="Times New Roman"/>
          <w:sz w:val="28"/>
          <w:szCs w:val="28"/>
        </w:rPr>
        <w:t xml:space="preserve"> ожидается следующая динамик</w:t>
      </w:r>
      <w:r w:rsidR="004A6361" w:rsidRPr="00B36F2A">
        <w:rPr>
          <w:rFonts w:ascii="Times New Roman" w:hAnsi="Times New Roman" w:cs="Times New Roman"/>
          <w:sz w:val="28"/>
          <w:szCs w:val="28"/>
        </w:rPr>
        <w:t>а.</w:t>
      </w:r>
    </w:p>
    <w:p w14:paraId="169F08A7" w14:textId="68B1BC45" w:rsidR="009E7825" w:rsidRPr="00B36F2A" w:rsidRDefault="009E7825" w:rsidP="00A760A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6F2A">
        <w:rPr>
          <w:rFonts w:ascii="Times New Roman" w:hAnsi="Times New Roman" w:cs="Times New Roman"/>
          <w:sz w:val="28"/>
          <w:szCs w:val="28"/>
        </w:rPr>
        <w:t xml:space="preserve">Объем промышленного производства достигнет </w:t>
      </w:r>
      <w:r w:rsidR="002D2306" w:rsidRPr="00B36F2A">
        <w:rPr>
          <w:rFonts w:ascii="Times New Roman" w:hAnsi="Times New Roman" w:cs="Times New Roman"/>
          <w:sz w:val="28"/>
          <w:szCs w:val="28"/>
        </w:rPr>
        <w:t>более 9</w:t>
      </w:r>
      <w:r w:rsidR="00B36F2A" w:rsidRPr="00B36F2A">
        <w:rPr>
          <w:rFonts w:ascii="Times New Roman" w:hAnsi="Times New Roman" w:cs="Times New Roman"/>
          <w:sz w:val="28"/>
          <w:szCs w:val="28"/>
        </w:rPr>
        <w:t>3</w:t>
      </w:r>
      <w:r w:rsidRPr="00B36F2A">
        <w:rPr>
          <w:rFonts w:ascii="Times New Roman" w:hAnsi="Times New Roman" w:cs="Times New Roman"/>
          <w:sz w:val="28"/>
          <w:szCs w:val="28"/>
        </w:rPr>
        <w:t xml:space="preserve"> млрд рублей, рост к уровню 20</w:t>
      </w:r>
      <w:r w:rsidR="00720686" w:rsidRPr="00B36F2A">
        <w:rPr>
          <w:rFonts w:ascii="Times New Roman" w:hAnsi="Times New Roman" w:cs="Times New Roman"/>
          <w:sz w:val="28"/>
          <w:szCs w:val="28"/>
        </w:rPr>
        <w:t>2</w:t>
      </w:r>
      <w:r w:rsidR="00B36F2A" w:rsidRPr="00B36F2A">
        <w:rPr>
          <w:rFonts w:ascii="Times New Roman" w:hAnsi="Times New Roman" w:cs="Times New Roman"/>
          <w:sz w:val="28"/>
          <w:szCs w:val="28"/>
        </w:rPr>
        <w:t>4</w:t>
      </w:r>
      <w:r w:rsidRPr="00B36F2A">
        <w:rPr>
          <w:rFonts w:ascii="Times New Roman" w:hAnsi="Times New Roman" w:cs="Times New Roman"/>
          <w:sz w:val="28"/>
          <w:szCs w:val="28"/>
        </w:rPr>
        <w:t xml:space="preserve"> года составит </w:t>
      </w:r>
      <w:r w:rsidR="00F56663" w:rsidRPr="00B36F2A">
        <w:rPr>
          <w:rFonts w:ascii="Times New Roman" w:hAnsi="Times New Roman" w:cs="Times New Roman"/>
          <w:sz w:val="28"/>
          <w:szCs w:val="28"/>
        </w:rPr>
        <w:t>11</w:t>
      </w:r>
      <w:r w:rsidR="00B36F2A" w:rsidRPr="00B36F2A">
        <w:rPr>
          <w:rFonts w:ascii="Times New Roman" w:hAnsi="Times New Roman" w:cs="Times New Roman"/>
          <w:sz w:val="28"/>
          <w:szCs w:val="28"/>
        </w:rPr>
        <w:t>7</w:t>
      </w:r>
      <w:r w:rsidR="00F256ED">
        <w:rPr>
          <w:rFonts w:ascii="Times New Roman" w:hAnsi="Times New Roman" w:cs="Times New Roman"/>
          <w:sz w:val="28"/>
          <w:szCs w:val="28"/>
        </w:rPr>
        <w:t xml:space="preserve"> </w:t>
      </w:r>
      <w:r w:rsidR="00F56663" w:rsidRPr="00B36F2A">
        <w:rPr>
          <w:rFonts w:ascii="Times New Roman" w:hAnsi="Times New Roman" w:cs="Times New Roman"/>
          <w:sz w:val="28"/>
          <w:szCs w:val="28"/>
        </w:rPr>
        <w:t>%</w:t>
      </w:r>
      <w:r w:rsidRPr="00B36F2A">
        <w:rPr>
          <w:rFonts w:ascii="Times New Roman" w:hAnsi="Times New Roman" w:cs="Times New Roman"/>
          <w:sz w:val="28"/>
          <w:szCs w:val="28"/>
        </w:rPr>
        <w:t xml:space="preserve">, в транспортном комплексе </w:t>
      </w:r>
      <w:r w:rsidR="00B36F2A" w:rsidRPr="00B36F2A">
        <w:rPr>
          <w:rFonts w:ascii="Times New Roman" w:hAnsi="Times New Roman" w:cs="Times New Roman"/>
          <w:sz w:val="28"/>
          <w:szCs w:val="28"/>
        </w:rPr>
        <w:t>450</w:t>
      </w:r>
      <w:r w:rsidR="00BE1976" w:rsidRPr="00B36F2A">
        <w:rPr>
          <w:rFonts w:ascii="Times New Roman" w:hAnsi="Times New Roman" w:cs="Times New Roman"/>
          <w:sz w:val="28"/>
          <w:szCs w:val="28"/>
        </w:rPr>
        <w:t xml:space="preserve"> </w:t>
      </w:r>
      <w:r w:rsidRPr="00B36F2A">
        <w:rPr>
          <w:rFonts w:ascii="Times New Roman" w:hAnsi="Times New Roman" w:cs="Times New Roman"/>
          <w:sz w:val="28"/>
          <w:szCs w:val="28"/>
        </w:rPr>
        <w:t xml:space="preserve">млрд рублей </w:t>
      </w:r>
      <w:r w:rsidR="002D2306" w:rsidRPr="00B36F2A">
        <w:rPr>
          <w:rFonts w:ascii="Times New Roman" w:hAnsi="Times New Roman" w:cs="Times New Roman"/>
          <w:sz w:val="28"/>
          <w:szCs w:val="28"/>
        </w:rPr>
        <w:t xml:space="preserve">с </w:t>
      </w:r>
      <w:r w:rsidRPr="00B36F2A">
        <w:rPr>
          <w:rFonts w:ascii="Times New Roman" w:hAnsi="Times New Roman" w:cs="Times New Roman"/>
          <w:sz w:val="28"/>
          <w:szCs w:val="28"/>
        </w:rPr>
        <w:t>рост</w:t>
      </w:r>
      <w:r w:rsidR="002D2306" w:rsidRPr="00B36F2A">
        <w:rPr>
          <w:rFonts w:ascii="Times New Roman" w:hAnsi="Times New Roman" w:cs="Times New Roman"/>
          <w:sz w:val="28"/>
          <w:szCs w:val="28"/>
        </w:rPr>
        <w:t>ом</w:t>
      </w:r>
      <w:r w:rsidRPr="00B36F2A">
        <w:rPr>
          <w:rFonts w:ascii="Times New Roman" w:hAnsi="Times New Roman" w:cs="Times New Roman"/>
          <w:sz w:val="28"/>
          <w:szCs w:val="28"/>
        </w:rPr>
        <w:t xml:space="preserve"> </w:t>
      </w:r>
      <w:r w:rsidR="005E448F" w:rsidRPr="00B36F2A">
        <w:rPr>
          <w:rFonts w:ascii="Times New Roman" w:hAnsi="Times New Roman" w:cs="Times New Roman"/>
          <w:sz w:val="28"/>
          <w:szCs w:val="28"/>
        </w:rPr>
        <w:t>1</w:t>
      </w:r>
      <w:r w:rsidR="00F56663" w:rsidRPr="00B36F2A">
        <w:rPr>
          <w:rFonts w:ascii="Times New Roman" w:hAnsi="Times New Roman" w:cs="Times New Roman"/>
          <w:sz w:val="28"/>
          <w:szCs w:val="28"/>
        </w:rPr>
        <w:t>1</w:t>
      </w:r>
      <w:r w:rsidR="00B36F2A" w:rsidRPr="00B36F2A">
        <w:rPr>
          <w:rFonts w:ascii="Times New Roman" w:hAnsi="Times New Roman" w:cs="Times New Roman"/>
          <w:sz w:val="28"/>
          <w:szCs w:val="28"/>
        </w:rPr>
        <w:t>9</w:t>
      </w:r>
      <w:r w:rsidR="00F256ED">
        <w:rPr>
          <w:rFonts w:ascii="Times New Roman" w:hAnsi="Times New Roman" w:cs="Times New Roman"/>
          <w:sz w:val="28"/>
          <w:szCs w:val="28"/>
        </w:rPr>
        <w:t xml:space="preserve"> </w:t>
      </w:r>
      <w:r w:rsidR="00F56663" w:rsidRPr="00B36F2A">
        <w:rPr>
          <w:rFonts w:ascii="Times New Roman" w:hAnsi="Times New Roman" w:cs="Times New Roman"/>
          <w:sz w:val="28"/>
          <w:szCs w:val="28"/>
        </w:rPr>
        <w:t>%</w:t>
      </w:r>
      <w:r w:rsidRPr="00B36F2A">
        <w:rPr>
          <w:rFonts w:ascii="Times New Roman" w:hAnsi="Times New Roman" w:cs="Times New Roman"/>
          <w:sz w:val="28"/>
          <w:szCs w:val="28"/>
        </w:rPr>
        <w:t>, оборот ро</w:t>
      </w:r>
      <w:r w:rsidR="009A055A" w:rsidRPr="00B36F2A">
        <w:rPr>
          <w:rFonts w:ascii="Times New Roman" w:hAnsi="Times New Roman" w:cs="Times New Roman"/>
          <w:sz w:val="28"/>
          <w:szCs w:val="28"/>
        </w:rPr>
        <w:t xml:space="preserve">зничной торговли вырастет до </w:t>
      </w:r>
      <w:r w:rsidR="00B36F2A" w:rsidRPr="00B36F2A">
        <w:rPr>
          <w:rFonts w:ascii="Times New Roman" w:hAnsi="Times New Roman" w:cs="Times New Roman"/>
          <w:sz w:val="28"/>
          <w:szCs w:val="28"/>
        </w:rPr>
        <w:t>1</w:t>
      </w:r>
      <w:r w:rsidR="002D2306" w:rsidRPr="00B36F2A">
        <w:rPr>
          <w:rFonts w:ascii="Times New Roman" w:hAnsi="Times New Roman" w:cs="Times New Roman"/>
          <w:sz w:val="28"/>
          <w:szCs w:val="28"/>
        </w:rPr>
        <w:t>00</w:t>
      </w:r>
      <w:r w:rsidR="00BE1976" w:rsidRPr="00B36F2A">
        <w:rPr>
          <w:rFonts w:ascii="Times New Roman" w:hAnsi="Times New Roman" w:cs="Times New Roman"/>
          <w:sz w:val="28"/>
          <w:szCs w:val="28"/>
        </w:rPr>
        <w:t xml:space="preserve"> млрд рублей </w:t>
      </w:r>
      <w:r w:rsidR="004E5737" w:rsidRPr="00B36F2A">
        <w:rPr>
          <w:rFonts w:ascii="Times New Roman" w:hAnsi="Times New Roman" w:cs="Times New Roman"/>
          <w:sz w:val="28"/>
          <w:szCs w:val="28"/>
        </w:rPr>
        <w:t>и</w:t>
      </w:r>
      <w:r w:rsidR="00BE1976" w:rsidRPr="00B36F2A">
        <w:rPr>
          <w:rFonts w:ascii="Times New Roman" w:hAnsi="Times New Roman" w:cs="Times New Roman"/>
          <w:sz w:val="28"/>
          <w:szCs w:val="28"/>
        </w:rPr>
        <w:t xml:space="preserve"> </w:t>
      </w:r>
      <w:r w:rsidR="004E5737" w:rsidRPr="00B36F2A">
        <w:rPr>
          <w:rFonts w:ascii="Times New Roman" w:hAnsi="Times New Roman" w:cs="Times New Roman"/>
          <w:sz w:val="28"/>
          <w:szCs w:val="28"/>
        </w:rPr>
        <w:t xml:space="preserve">составит </w:t>
      </w:r>
      <w:r w:rsidR="00F56663" w:rsidRPr="00B36F2A">
        <w:rPr>
          <w:rFonts w:ascii="Times New Roman" w:hAnsi="Times New Roman" w:cs="Times New Roman"/>
          <w:sz w:val="28"/>
          <w:szCs w:val="28"/>
        </w:rPr>
        <w:t>1</w:t>
      </w:r>
      <w:r w:rsidR="00B36F2A" w:rsidRPr="00B36F2A">
        <w:rPr>
          <w:rFonts w:ascii="Times New Roman" w:hAnsi="Times New Roman" w:cs="Times New Roman"/>
          <w:sz w:val="28"/>
          <w:szCs w:val="28"/>
        </w:rPr>
        <w:t>17,</w:t>
      </w:r>
      <w:r w:rsidR="00F256ED">
        <w:rPr>
          <w:rFonts w:ascii="Times New Roman" w:hAnsi="Times New Roman" w:cs="Times New Roman"/>
          <w:sz w:val="28"/>
          <w:szCs w:val="28"/>
        </w:rPr>
        <w:t xml:space="preserve"> </w:t>
      </w:r>
      <w:r w:rsidR="00B36F2A" w:rsidRPr="00B36F2A">
        <w:rPr>
          <w:rFonts w:ascii="Times New Roman" w:hAnsi="Times New Roman" w:cs="Times New Roman"/>
          <w:sz w:val="28"/>
          <w:szCs w:val="28"/>
        </w:rPr>
        <w:t>5</w:t>
      </w:r>
      <w:r w:rsidR="00F56663" w:rsidRPr="00B36F2A">
        <w:rPr>
          <w:rFonts w:ascii="Times New Roman" w:hAnsi="Times New Roman" w:cs="Times New Roman"/>
          <w:sz w:val="28"/>
          <w:szCs w:val="28"/>
        </w:rPr>
        <w:t>%</w:t>
      </w:r>
      <w:r w:rsidRPr="00B36F2A">
        <w:rPr>
          <w:rFonts w:ascii="Times New Roman" w:hAnsi="Times New Roman" w:cs="Times New Roman"/>
          <w:sz w:val="28"/>
          <w:szCs w:val="28"/>
        </w:rPr>
        <w:t xml:space="preserve">, </w:t>
      </w:r>
      <w:r w:rsidR="00DD2080" w:rsidRPr="00B36F2A">
        <w:rPr>
          <w:rFonts w:ascii="Times New Roman" w:hAnsi="Times New Roman" w:cs="Times New Roman"/>
          <w:sz w:val="28"/>
          <w:szCs w:val="28"/>
        </w:rPr>
        <w:t>строительство</w:t>
      </w:r>
      <w:r w:rsidR="00D51456" w:rsidRPr="00B36F2A">
        <w:rPr>
          <w:rFonts w:ascii="Times New Roman" w:hAnsi="Times New Roman" w:cs="Times New Roman"/>
          <w:sz w:val="28"/>
          <w:szCs w:val="28"/>
        </w:rPr>
        <w:t xml:space="preserve"> </w:t>
      </w:r>
      <w:r w:rsidR="00E66025" w:rsidRPr="00AA34A2">
        <w:rPr>
          <w:rFonts w:ascii="Times New Roman" w:hAnsi="Times New Roman" w:cs="Times New Roman"/>
          <w:sz w:val="28"/>
          <w:szCs w:val="28"/>
        </w:rPr>
        <w:t xml:space="preserve">– </w:t>
      </w:r>
      <w:r w:rsidR="00E66025" w:rsidRPr="00B36F2A">
        <w:rPr>
          <w:rFonts w:ascii="Times New Roman" w:hAnsi="Times New Roman" w:cs="Times New Roman"/>
          <w:sz w:val="28"/>
          <w:szCs w:val="28"/>
        </w:rPr>
        <w:t>свыше</w:t>
      </w:r>
      <w:r w:rsidR="00DD2080" w:rsidRPr="00B36F2A">
        <w:rPr>
          <w:rFonts w:ascii="Times New Roman" w:hAnsi="Times New Roman" w:cs="Times New Roman"/>
          <w:sz w:val="28"/>
          <w:szCs w:val="28"/>
        </w:rPr>
        <w:t xml:space="preserve"> </w:t>
      </w:r>
      <w:r w:rsidR="00B36F2A" w:rsidRPr="00B36F2A">
        <w:rPr>
          <w:rFonts w:ascii="Times New Roman" w:hAnsi="Times New Roman" w:cs="Times New Roman"/>
          <w:sz w:val="28"/>
          <w:szCs w:val="28"/>
        </w:rPr>
        <w:t>14,6</w:t>
      </w:r>
      <w:r w:rsidR="00DD2080" w:rsidRPr="00B36F2A">
        <w:rPr>
          <w:rFonts w:ascii="Times New Roman" w:hAnsi="Times New Roman" w:cs="Times New Roman"/>
          <w:sz w:val="28"/>
          <w:szCs w:val="28"/>
        </w:rPr>
        <w:t xml:space="preserve"> млрд рублей </w:t>
      </w:r>
      <w:r w:rsidR="004E5737" w:rsidRPr="00B36F2A">
        <w:rPr>
          <w:rFonts w:ascii="Times New Roman" w:hAnsi="Times New Roman" w:cs="Times New Roman"/>
          <w:sz w:val="28"/>
          <w:szCs w:val="28"/>
        </w:rPr>
        <w:t>с</w:t>
      </w:r>
      <w:r w:rsidR="00DD2080" w:rsidRPr="00B36F2A">
        <w:rPr>
          <w:rFonts w:ascii="Times New Roman" w:hAnsi="Times New Roman" w:cs="Times New Roman"/>
          <w:sz w:val="28"/>
          <w:szCs w:val="28"/>
        </w:rPr>
        <w:t xml:space="preserve"> рост</w:t>
      </w:r>
      <w:r w:rsidR="005E448F" w:rsidRPr="00B36F2A">
        <w:rPr>
          <w:rFonts w:ascii="Times New Roman" w:hAnsi="Times New Roman" w:cs="Times New Roman"/>
          <w:sz w:val="28"/>
          <w:szCs w:val="28"/>
        </w:rPr>
        <w:t>ом</w:t>
      </w:r>
      <w:r w:rsidR="00DD2080" w:rsidRPr="00B36F2A">
        <w:rPr>
          <w:rFonts w:ascii="Times New Roman" w:hAnsi="Times New Roman" w:cs="Times New Roman"/>
          <w:sz w:val="28"/>
          <w:szCs w:val="28"/>
        </w:rPr>
        <w:t xml:space="preserve"> </w:t>
      </w:r>
      <w:r w:rsidR="005E448F" w:rsidRPr="00B36F2A">
        <w:rPr>
          <w:rFonts w:ascii="Times New Roman" w:hAnsi="Times New Roman" w:cs="Times New Roman"/>
          <w:sz w:val="28"/>
          <w:szCs w:val="28"/>
        </w:rPr>
        <w:t>1</w:t>
      </w:r>
      <w:r w:rsidR="00F56663" w:rsidRPr="00B36F2A">
        <w:rPr>
          <w:rFonts w:ascii="Times New Roman" w:hAnsi="Times New Roman" w:cs="Times New Roman"/>
          <w:sz w:val="28"/>
          <w:szCs w:val="28"/>
        </w:rPr>
        <w:t>0</w:t>
      </w:r>
      <w:r w:rsidR="00B36F2A" w:rsidRPr="00B36F2A">
        <w:rPr>
          <w:rFonts w:ascii="Times New Roman" w:hAnsi="Times New Roman" w:cs="Times New Roman"/>
          <w:sz w:val="28"/>
          <w:szCs w:val="28"/>
        </w:rPr>
        <w:t>9</w:t>
      </w:r>
      <w:r w:rsidR="00F256ED">
        <w:rPr>
          <w:rFonts w:ascii="Times New Roman" w:hAnsi="Times New Roman" w:cs="Times New Roman"/>
          <w:sz w:val="28"/>
          <w:szCs w:val="28"/>
        </w:rPr>
        <w:t xml:space="preserve"> </w:t>
      </w:r>
      <w:r w:rsidR="00F56663" w:rsidRPr="00B36F2A">
        <w:rPr>
          <w:rFonts w:ascii="Times New Roman" w:hAnsi="Times New Roman" w:cs="Times New Roman"/>
          <w:sz w:val="28"/>
          <w:szCs w:val="28"/>
        </w:rPr>
        <w:t>%</w:t>
      </w:r>
      <w:r w:rsidR="00DD2080" w:rsidRPr="00B36F2A">
        <w:rPr>
          <w:rFonts w:ascii="Times New Roman" w:hAnsi="Times New Roman" w:cs="Times New Roman"/>
          <w:sz w:val="28"/>
          <w:szCs w:val="28"/>
        </w:rPr>
        <w:t>.</w:t>
      </w:r>
      <w:r w:rsidRPr="00B36F2A">
        <w:rPr>
          <w:rFonts w:ascii="Times New Roman" w:hAnsi="Times New Roman" w:cs="Times New Roman"/>
          <w:sz w:val="28"/>
          <w:szCs w:val="28"/>
        </w:rPr>
        <w:t xml:space="preserve">  </w:t>
      </w:r>
    </w:p>
    <w:p w14:paraId="6E1BA630" w14:textId="0FF5107C" w:rsidR="00121D8A" w:rsidRPr="00B36F2A" w:rsidRDefault="00347F52" w:rsidP="0041300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6F2A">
        <w:rPr>
          <w:rFonts w:ascii="Times New Roman" w:hAnsi="Times New Roman" w:cs="Times New Roman"/>
          <w:sz w:val="28"/>
          <w:szCs w:val="28"/>
        </w:rPr>
        <w:t>К 20</w:t>
      </w:r>
      <w:r w:rsidR="00DD2080" w:rsidRPr="00B36F2A">
        <w:rPr>
          <w:rFonts w:ascii="Times New Roman" w:hAnsi="Times New Roman" w:cs="Times New Roman"/>
          <w:sz w:val="28"/>
          <w:szCs w:val="28"/>
        </w:rPr>
        <w:t>2</w:t>
      </w:r>
      <w:r w:rsidR="00B36F2A" w:rsidRPr="00B36F2A">
        <w:rPr>
          <w:rFonts w:ascii="Times New Roman" w:hAnsi="Times New Roman" w:cs="Times New Roman"/>
          <w:sz w:val="28"/>
          <w:szCs w:val="28"/>
        </w:rPr>
        <w:t>6</w:t>
      </w:r>
      <w:r w:rsidRPr="00B36F2A">
        <w:rPr>
          <w:rFonts w:ascii="Times New Roman" w:hAnsi="Times New Roman" w:cs="Times New Roman"/>
          <w:sz w:val="28"/>
          <w:szCs w:val="28"/>
        </w:rPr>
        <w:t xml:space="preserve"> году рост экономики </w:t>
      </w:r>
      <w:r w:rsidR="00FE4414" w:rsidRPr="00B36F2A">
        <w:rPr>
          <w:rFonts w:ascii="Times New Roman" w:hAnsi="Times New Roman" w:cs="Times New Roman"/>
          <w:sz w:val="28"/>
          <w:szCs w:val="28"/>
        </w:rPr>
        <w:t xml:space="preserve">будет </w:t>
      </w:r>
      <w:r w:rsidRPr="00B36F2A">
        <w:rPr>
          <w:rFonts w:ascii="Times New Roman" w:hAnsi="Times New Roman" w:cs="Times New Roman"/>
          <w:sz w:val="28"/>
          <w:szCs w:val="28"/>
        </w:rPr>
        <w:t xml:space="preserve">обусловлен реализацией на территории </w:t>
      </w:r>
      <w:r w:rsidR="00DD2080" w:rsidRPr="00B36F2A">
        <w:rPr>
          <w:rFonts w:ascii="Times New Roman" w:hAnsi="Times New Roman" w:cs="Times New Roman"/>
          <w:sz w:val="28"/>
          <w:szCs w:val="28"/>
        </w:rPr>
        <w:t xml:space="preserve">муниципального образования город Новороссийск </w:t>
      </w:r>
      <w:r w:rsidRPr="00B36F2A">
        <w:rPr>
          <w:rFonts w:ascii="Times New Roman" w:hAnsi="Times New Roman" w:cs="Times New Roman"/>
          <w:sz w:val="28"/>
          <w:szCs w:val="28"/>
        </w:rPr>
        <w:t>ряда масштабных инвестиционных проектов.</w:t>
      </w:r>
      <w:r w:rsidR="0062746B" w:rsidRPr="00B36F2A">
        <w:rPr>
          <w:rFonts w:ascii="Times New Roman" w:hAnsi="Times New Roman" w:cs="Times New Roman"/>
          <w:sz w:val="28"/>
          <w:szCs w:val="28"/>
        </w:rPr>
        <w:t xml:space="preserve"> </w:t>
      </w:r>
      <w:r w:rsidR="00120C31" w:rsidRPr="00B36F2A">
        <w:rPr>
          <w:rFonts w:ascii="Times New Roman" w:hAnsi="Times New Roman" w:cs="Times New Roman"/>
          <w:sz w:val="28"/>
          <w:szCs w:val="28"/>
        </w:rPr>
        <w:t>Ожидается</w:t>
      </w:r>
      <w:r w:rsidR="00DD2080" w:rsidRPr="00B36F2A">
        <w:rPr>
          <w:rFonts w:ascii="Times New Roman" w:hAnsi="Times New Roman" w:cs="Times New Roman"/>
          <w:sz w:val="28"/>
          <w:szCs w:val="28"/>
        </w:rPr>
        <w:t>, что в 202</w:t>
      </w:r>
      <w:r w:rsidR="00B36F2A" w:rsidRPr="00B36F2A">
        <w:rPr>
          <w:rFonts w:ascii="Times New Roman" w:hAnsi="Times New Roman" w:cs="Times New Roman"/>
          <w:sz w:val="28"/>
          <w:szCs w:val="28"/>
        </w:rPr>
        <w:t>6</w:t>
      </w:r>
      <w:r w:rsidR="0062746B" w:rsidRPr="00B36F2A">
        <w:rPr>
          <w:rFonts w:ascii="Times New Roman" w:hAnsi="Times New Roman" w:cs="Times New Roman"/>
          <w:sz w:val="28"/>
          <w:szCs w:val="28"/>
        </w:rPr>
        <w:t xml:space="preserve"> году объем инвестиций превысит </w:t>
      </w:r>
      <w:r w:rsidR="009A055A" w:rsidRPr="00B36F2A">
        <w:rPr>
          <w:rFonts w:ascii="Times New Roman" w:hAnsi="Times New Roman" w:cs="Times New Roman"/>
          <w:sz w:val="28"/>
          <w:szCs w:val="28"/>
        </w:rPr>
        <w:t>6</w:t>
      </w:r>
      <w:r w:rsidR="00B36F2A" w:rsidRPr="00B36F2A">
        <w:rPr>
          <w:rFonts w:ascii="Times New Roman" w:hAnsi="Times New Roman" w:cs="Times New Roman"/>
          <w:sz w:val="28"/>
          <w:szCs w:val="28"/>
        </w:rPr>
        <w:t>1</w:t>
      </w:r>
      <w:r w:rsidR="002D2306" w:rsidRPr="00B36F2A">
        <w:rPr>
          <w:rFonts w:ascii="Times New Roman" w:hAnsi="Times New Roman" w:cs="Times New Roman"/>
          <w:sz w:val="28"/>
          <w:szCs w:val="28"/>
        </w:rPr>
        <w:t xml:space="preserve"> </w:t>
      </w:r>
      <w:r w:rsidR="00DD2080" w:rsidRPr="00B36F2A">
        <w:rPr>
          <w:rFonts w:ascii="Times New Roman" w:hAnsi="Times New Roman" w:cs="Times New Roman"/>
          <w:sz w:val="28"/>
          <w:szCs w:val="28"/>
        </w:rPr>
        <w:t>млрд</w:t>
      </w:r>
      <w:r w:rsidR="0062746B" w:rsidRPr="00B36F2A">
        <w:rPr>
          <w:rFonts w:ascii="Times New Roman" w:hAnsi="Times New Roman" w:cs="Times New Roman"/>
          <w:sz w:val="28"/>
          <w:szCs w:val="28"/>
        </w:rPr>
        <w:t xml:space="preserve"> рублей.</w:t>
      </w:r>
    </w:p>
    <w:p w14:paraId="35C37021" w14:textId="6B17470A" w:rsidR="00A440D4" w:rsidRPr="00B36F2A" w:rsidRDefault="00C35815" w:rsidP="0041300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6F2A">
        <w:rPr>
          <w:rFonts w:ascii="Times New Roman" w:hAnsi="Times New Roman" w:cs="Times New Roman"/>
          <w:sz w:val="28"/>
          <w:szCs w:val="28"/>
        </w:rPr>
        <w:t xml:space="preserve">В результате </w:t>
      </w:r>
      <w:r w:rsidR="002F3808" w:rsidRPr="00B36F2A">
        <w:rPr>
          <w:rFonts w:ascii="Times New Roman" w:hAnsi="Times New Roman" w:cs="Times New Roman"/>
          <w:sz w:val="28"/>
          <w:szCs w:val="28"/>
        </w:rPr>
        <w:t>мер по росту инвестиционной привле</w:t>
      </w:r>
      <w:r w:rsidR="003F0365" w:rsidRPr="00B36F2A">
        <w:rPr>
          <w:rFonts w:ascii="Times New Roman" w:hAnsi="Times New Roman" w:cs="Times New Roman"/>
          <w:sz w:val="28"/>
          <w:szCs w:val="28"/>
        </w:rPr>
        <w:t>кательности Краснодарского края,</w:t>
      </w:r>
      <w:r w:rsidR="002F3808" w:rsidRPr="00B36F2A">
        <w:rPr>
          <w:rFonts w:ascii="Times New Roman" w:hAnsi="Times New Roman" w:cs="Times New Roman"/>
          <w:sz w:val="28"/>
          <w:szCs w:val="28"/>
        </w:rPr>
        <w:t xml:space="preserve"> создания новых мощностей по производству импортозамещающих товаров, необходимых для обеспечения населения и б</w:t>
      </w:r>
      <w:r w:rsidR="003F0365" w:rsidRPr="00B36F2A">
        <w:rPr>
          <w:rFonts w:ascii="Times New Roman" w:hAnsi="Times New Roman" w:cs="Times New Roman"/>
          <w:sz w:val="28"/>
          <w:szCs w:val="28"/>
        </w:rPr>
        <w:t>есперебойной работы предприятий,</w:t>
      </w:r>
      <w:r w:rsidR="002F3808" w:rsidRPr="00B36F2A">
        <w:rPr>
          <w:rFonts w:ascii="Times New Roman" w:hAnsi="Times New Roman" w:cs="Times New Roman"/>
          <w:sz w:val="28"/>
          <w:szCs w:val="28"/>
        </w:rPr>
        <w:t xml:space="preserve"> создания новых и поддержки существующих малых инновационных предприятий, ре</w:t>
      </w:r>
      <w:r w:rsidR="003F0365" w:rsidRPr="00B36F2A">
        <w:rPr>
          <w:rFonts w:ascii="Times New Roman" w:hAnsi="Times New Roman" w:cs="Times New Roman"/>
          <w:sz w:val="28"/>
          <w:szCs w:val="28"/>
        </w:rPr>
        <w:t>ализующих инновационные проекты,</w:t>
      </w:r>
      <w:r w:rsidR="002F3808" w:rsidRPr="00B36F2A">
        <w:rPr>
          <w:rFonts w:ascii="Times New Roman" w:hAnsi="Times New Roman" w:cs="Times New Roman"/>
          <w:sz w:val="28"/>
          <w:szCs w:val="28"/>
        </w:rPr>
        <w:t xml:space="preserve"> </w:t>
      </w:r>
      <w:r w:rsidR="00697FEC" w:rsidRPr="00B36F2A">
        <w:rPr>
          <w:rFonts w:ascii="Times New Roman" w:hAnsi="Times New Roman" w:cs="Times New Roman"/>
          <w:sz w:val="28"/>
          <w:szCs w:val="28"/>
        </w:rPr>
        <w:t>обеспечения оперативного контроля ситуации на рынке труда</w:t>
      </w:r>
      <w:r w:rsidR="00561584" w:rsidRPr="00B36F2A">
        <w:rPr>
          <w:rFonts w:ascii="Times New Roman" w:hAnsi="Times New Roman" w:cs="Times New Roman"/>
          <w:sz w:val="28"/>
          <w:szCs w:val="28"/>
        </w:rPr>
        <w:t xml:space="preserve"> в прогнозном периоде численность занятых в экономике </w:t>
      </w:r>
      <w:r w:rsidR="005A51D2" w:rsidRPr="00B36F2A">
        <w:rPr>
          <w:rFonts w:ascii="Times New Roman" w:hAnsi="Times New Roman" w:cs="Times New Roman"/>
          <w:sz w:val="28"/>
          <w:szCs w:val="28"/>
        </w:rPr>
        <w:t>к 20</w:t>
      </w:r>
      <w:r w:rsidR="00DD2080" w:rsidRPr="00B36F2A">
        <w:rPr>
          <w:rFonts w:ascii="Times New Roman" w:hAnsi="Times New Roman" w:cs="Times New Roman"/>
          <w:sz w:val="28"/>
          <w:szCs w:val="28"/>
        </w:rPr>
        <w:t>2</w:t>
      </w:r>
      <w:r w:rsidR="00B36F2A" w:rsidRPr="00B36F2A">
        <w:rPr>
          <w:rFonts w:ascii="Times New Roman" w:hAnsi="Times New Roman" w:cs="Times New Roman"/>
          <w:sz w:val="28"/>
          <w:szCs w:val="28"/>
        </w:rPr>
        <w:t>6</w:t>
      </w:r>
      <w:r w:rsidR="00A92EAD" w:rsidRPr="00B36F2A">
        <w:rPr>
          <w:rFonts w:ascii="Times New Roman" w:hAnsi="Times New Roman" w:cs="Times New Roman"/>
          <w:sz w:val="28"/>
          <w:szCs w:val="28"/>
        </w:rPr>
        <w:t> </w:t>
      </w:r>
      <w:r w:rsidR="005A51D2" w:rsidRPr="00B36F2A">
        <w:rPr>
          <w:rFonts w:ascii="Times New Roman" w:hAnsi="Times New Roman" w:cs="Times New Roman"/>
          <w:sz w:val="28"/>
          <w:szCs w:val="28"/>
        </w:rPr>
        <w:t xml:space="preserve">году </w:t>
      </w:r>
      <w:r w:rsidR="00B20737" w:rsidRPr="00B36F2A">
        <w:rPr>
          <w:rFonts w:ascii="Times New Roman" w:hAnsi="Times New Roman" w:cs="Times New Roman"/>
          <w:sz w:val="28"/>
          <w:szCs w:val="28"/>
        </w:rPr>
        <w:t xml:space="preserve">достигнет </w:t>
      </w:r>
      <w:r w:rsidR="006F1D9A" w:rsidRPr="00B36F2A">
        <w:rPr>
          <w:rFonts w:ascii="Times New Roman" w:hAnsi="Times New Roman" w:cs="Times New Roman"/>
          <w:sz w:val="28"/>
          <w:szCs w:val="28"/>
        </w:rPr>
        <w:t>22</w:t>
      </w:r>
      <w:r w:rsidR="00B36F2A" w:rsidRPr="00B36F2A">
        <w:rPr>
          <w:rFonts w:ascii="Times New Roman" w:hAnsi="Times New Roman" w:cs="Times New Roman"/>
          <w:sz w:val="28"/>
          <w:szCs w:val="28"/>
        </w:rPr>
        <w:t>3,6</w:t>
      </w:r>
      <w:r w:rsidR="00B20737" w:rsidRPr="00B36F2A">
        <w:rPr>
          <w:rFonts w:ascii="Times New Roman" w:hAnsi="Times New Roman" w:cs="Times New Roman"/>
          <w:sz w:val="28"/>
          <w:szCs w:val="28"/>
        </w:rPr>
        <w:t xml:space="preserve"> тыс. человек, что также отразится на формировании фонда оплаты труда в </w:t>
      </w:r>
      <w:r w:rsidR="00DD2080" w:rsidRPr="00B36F2A">
        <w:rPr>
          <w:rFonts w:ascii="Times New Roman" w:hAnsi="Times New Roman" w:cs="Times New Roman"/>
          <w:sz w:val="28"/>
          <w:szCs w:val="28"/>
        </w:rPr>
        <w:t>городе Новороссийске</w:t>
      </w:r>
      <w:r w:rsidR="00B20737" w:rsidRPr="00B36F2A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25B18306" w14:textId="4F931DC9" w:rsidR="00B20737" w:rsidRPr="00E67FFD" w:rsidRDefault="00B20737" w:rsidP="0041300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6F2A">
        <w:rPr>
          <w:rFonts w:ascii="Times New Roman" w:hAnsi="Times New Roman" w:cs="Times New Roman"/>
          <w:sz w:val="28"/>
          <w:szCs w:val="28"/>
        </w:rPr>
        <w:t>К 20</w:t>
      </w:r>
      <w:r w:rsidR="00DD2080" w:rsidRPr="00B36F2A">
        <w:rPr>
          <w:rFonts w:ascii="Times New Roman" w:hAnsi="Times New Roman" w:cs="Times New Roman"/>
          <w:sz w:val="28"/>
          <w:szCs w:val="28"/>
        </w:rPr>
        <w:t>2</w:t>
      </w:r>
      <w:r w:rsidR="00B36F2A" w:rsidRPr="00B36F2A">
        <w:rPr>
          <w:rFonts w:ascii="Times New Roman" w:hAnsi="Times New Roman" w:cs="Times New Roman"/>
          <w:sz w:val="28"/>
          <w:szCs w:val="28"/>
        </w:rPr>
        <w:t>6</w:t>
      </w:r>
      <w:r w:rsidRPr="00B36F2A">
        <w:rPr>
          <w:rFonts w:ascii="Times New Roman" w:hAnsi="Times New Roman" w:cs="Times New Roman"/>
          <w:sz w:val="28"/>
          <w:szCs w:val="28"/>
        </w:rPr>
        <w:t xml:space="preserve"> году объем фонда оплаты труда превысит </w:t>
      </w:r>
      <w:r w:rsidR="00B36F2A" w:rsidRPr="00B36F2A">
        <w:rPr>
          <w:rFonts w:ascii="Times New Roman" w:hAnsi="Times New Roman" w:cs="Times New Roman"/>
          <w:sz w:val="28"/>
          <w:szCs w:val="28"/>
        </w:rPr>
        <w:t>99</w:t>
      </w:r>
      <w:r w:rsidR="00DD2080" w:rsidRPr="00B36F2A">
        <w:rPr>
          <w:rFonts w:ascii="Times New Roman" w:hAnsi="Times New Roman" w:cs="Times New Roman"/>
          <w:sz w:val="28"/>
          <w:szCs w:val="28"/>
        </w:rPr>
        <w:t xml:space="preserve"> млрд</w:t>
      </w:r>
      <w:r w:rsidRPr="00B36F2A">
        <w:rPr>
          <w:rFonts w:ascii="Times New Roman" w:hAnsi="Times New Roman" w:cs="Times New Roman"/>
          <w:sz w:val="28"/>
          <w:szCs w:val="28"/>
        </w:rPr>
        <w:t xml:space="preserve"> рублей и возрастет от</w:t>
      </w:r>
      <w:r w:rsidR="00BE1976" w:rsidRPr="00B36F2A">
        <w:rPr>
          <w:rFonts w:ascii="Times New Roman" w:hAnsi="Times New Roman" w:cs="Times New Roman"/>
          <w:sz w:val="28"/>
          <w:szCs w:val="28"/>
        </w:rPr>
        <w:t>носительно 20</w:t>
      </w:r>
      <w:r w:rsidR="00FF7E0A" w:rsidRPr="00B36F2A">
        <w:rPr>
          <w:rFonts w:ascii="Times New Roman" w:hAnsi="Times New Roman" w:cs="Times New Roman"/>
          <w:sz w:val="28"/>
          <w:szCs w:val="28"/>
        </w:rPr>
        <w:t>2</w:t>
      </w:r>
      <w:r w:rsidR="00B36F2A" w:rsidRPr="00B36F2A">
        <w:rPr>
          <w:rFonts w:ascii="Times New Roman" w:hAnsi="Times New Roman" w:cs="Times New Roman"/>
          <w:sz w:val="28"/>
          <w:szCs w:val="28"/>
        </w:rPr>
        <w:t>4</w:t>
      </w:r>
      <w:r w:rsidR="00BE1976" w:rsidRPr="00B36F2A">
        <w:rPr>
          <w:rFonts w:ascii="Times New Roman" w:hAnsi="Times New Roman" w:cs="Times New Roman"/>
          <w:sz w:val="28"/>
          <w:szCs w:val="28"/>
        </w:rPr>
        <w:t xml:space="preserve"> года </w:t>
      </w:r>
      <w:r w:rsidR="00F56663" w:rsidRPr="00B36F2A">
        <w:rPr>
          <w:rFonts w:ascii="Times New Roman" w:hAnsi="Times New Roman" w:cs="Times New Roman"/>
          <w:sz w:val="28"/>
          <w:szCs w:val="28"/>
        </w:rPr>
        <w:t>на 11</w:t>
      </w:r>
      <w:r w:rsidR="00B36F2A" w:rsidRPr="00B36F2A">
        <w:rPr>
          <w:rFonts w:ascii="Times New Roman" w:hAnsi="Times New Roman" w:cs="Times New Roman"/>
          <w:sz w:val="28"/>
          <w:szCs w:val="28"/>
        </w:rPr>
        <w:t>2,4</w:t>
      </w:r>
      <w:r w:rsidR="00F256ED">
        <w:rPr>
          <w:rFonts w:ascii="Times New Roman" w:hAnsi="Times New Roman" w:cs="Times New Roman"/>
          <w:sz w:val="28"/>
          <w:szCs w:val="28"/>
        </w:rPr>
        <w:t xml:space="preserve"> </w:t>
      </w:r>
      <w:r w:rsidR="00F56663" w:rsidRPr="00B36F2A">
        <w:rPr>
          <w:rFonts w:ascii="Times New Roman" w:hAnsi="Times New Roman" w:cs="Times New Roman"/>
          <w:sz w:val="28"/>
          <w:szCs w:val="28"/>
        </w:rPr>
        <w:t>%</w:t>
      </w:r>
      <w:r w:rsidR="00A440D4" w:rsidRPr="00B36F2A">
        <w:rPr>
          <w:rFonts w:ascii="Times New Roman" w:hAnsi="Times New Roman" w:cs="Times New Roman"/>
          <w:sz w:val="28"/>
          <w:szCs w:val="28"/>
        </w:rPr>
        <w:t xml:space="preserve">, что в свою очередь </w:t>
      </w:r>
      <w:r w:rsidRPr="00B36F2A">
        <w:rPr>
          <w:rFonts w:ascii="Times New Roman" w:hAnsi="Times New Roman" w:cs="Times New Roman"/>
          <w:sz w:val="28"/>
          <w:szCs w:val="28"/>
        </w:rPr>
        <w:t xml:space="preserve">отразится на формировании среднемесячной заработной платы. </w:t>
      </w:r>
      <w:r w:rsidR="00E66025">
        <w:rPr>
          <w:rFonts w:ascii="Times New Roman" w:hAnsi="Times New Roman" w:cs="Times New Roman"/>
          <w:sz w:val="28"/>
          <w:szCs w:val="28"/>
        </w:rPr>
        <w:t xml:space="preserve"> На п</w:t>
      </w:r>
      <w:r w:rsidR="003F0365" w:rsidRPr="00B36F2A">
        <w:rPr>
          <w:rFonts w:ascii="Times New Roman" w:hAnsi="Times New Roman" w:cs="Times New Roman"/>
          <w:sz w:val="28"/>
          <w:szCs w:val="28"/>
        </w:rPr>
        <w:t>овышени</w:t>
      </w:r>
      <w:r w:rsidR="00E66025">
        <w:rPr>
          <w:rFonts w:ascii="Times New Roman" w:hAnsi="Times New Roman" w:cs="Times New Roman"/>
          <w:sz w:val="28"/>
          <w:szCs w:val="28"/>
        </w:rPr>
        <w:t>е</w:t>
      </w:r>
      <w:r w:rsidR="003F0365" w:rsidRPr="00B36F2A">
        <w:rPr>
          <w:rFonts w:ascii="Times New Roman" w:hAnsi="Times New Roman" w:cs="Times New Roman"/>
          <w:sz w:val="28"/>
          <w:szCs w:val="28"/>
        </w:rPr>
        <w:t xml:space="preserve"> заработной платы буду</w:t>
      </w:r>
      <w:r w:rsidRPr="00B36F2A">
        <w:rPr>
          <w:rFonts w:ascii="Times New Roman" w:hAnsi="Times New Roman" w:cs="Times New Roman"/>
          <w:sz w:val="28"/>
          <w:szCs w:val="28"/>
        </w:rPr>
        <w:t>т оказывать рост заработной платы в бюджетном секторе в рамках реализаци</w:t>
      </w:r>
      <w:r w:rsidR="00120C31" w:rsidRPr="00B36F2A">
        <w:rPr>
          <w:rFonts w:ascii="Times New Roman" w:hAnsi="Times New Roman" w:cs="Times New Roman"/>
          <w:sz w:val="28"/>
          <w:szCs w:val="28"/>
        </w:rPr>
        <w:t>и</w:t>
      </w:r>
      <w:r w:rsidRPr="00B36F2A">
        <w:rPr>
          <w:rFonts w:ascii="Times New Roman" w:hAnsi="Times New Roman" w:cs="Times New Roman"/>
          <w:sz w:val="28"/>
          <w:szCs w:val="28"/>
        </w:rPr>
        <w:t xml:space="preserve"> </w:t>
      </w:r>
      <w:r w:rsidR="00D648F7" w:rsidRPr="00B36F2A">
        <w:rPr>
          <w:rFonts w:ascii="Times New Roman" w:hAnsi="Times New Roman" w:cs="Times New Roman"/>
          <w:sz w:val="28"/>
          <w:szCs w:val="28"/>
        </w:rPr>
        <w:t>У</w:t>
      </w:r>
      <w:r w:rsidRPr="00B36F2A">
        <w:rPr>
          <w:rFonts w:ascii="Times New Roman" w:hAnsi="Times New Roman" w:cs="Times New Roman"/>
          <w:sz w:val="28"/>
          <w:szCs w:val="28"/>
        </w:rPr>
        <w:t>казов Президента Российской Федерации и сохранение паритета до 20</w:t>
      </w:r>
      <w:r w:rsidR="002D2306" w:rsidRPr="00B36F2A">
        <w:rPr>
          <w:rFonts w:ascii="Times New Roman" w:hAnsi="Times New Roman" w:cs="Times New Roman"/>
          <w:sz w:val="28"/>
          <w:szCs w:val="28"/>
        </w:rPr>
        <w:t>30</w:t>
      </w:r>
      <w:r w:rsidRPr="00B36F2A">
        <w:rPr>
          <w:rFonts w:ascii="Times New Roman" w:hAnsi="Times New Roman" w:cs="Times New Roman"/>
          <w:sz w:val="28"/>
          <w:szCs w:val="28"/>
        </w:rPr>
        <w:t xml:space="preserve"> года.</w:t>
      </w:r>
    </w:p>
    <w:p w14:paraId="25FC3946" w14:textId="77777777" w:rsidR="005E40EB" w:rsidRPr="00E67FFD" w:rsidRDefault="005E40EB" w:rsidP="0041300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7FFD">
        <w:rPr>
          <w:rFonts w:ascii="Times New Roman" w:hAnsi="Times New Roman" w:cs="Times New Roman"/>
          <w:sz w:val="28"/>
          <w:szCs w:val="28"/>
        </w:rPr>
        <w:t>В долгосрочной перспективе сохранится адресное оказание мер социальной поддержки отдельных категорий граждан, продолжится поддержка материнства и детства, включая поддержку многодетных семей, детей-сирот.</w:t>
      </w:r>
    </w:p>
    <w:p w14:paraId="50715738" w14:textId="09CE4D52" w:rsidR="003A7C41" w:rsidRPr="004B3E1E" w:rsidRDefault="003A7C41" w:rsidP="003A7C4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4B3E1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Долговая стратегия в 2024 </w:t>
      </w:r>
      <w:r w:rsidR="00D61102" w:rsidRPr="00AA34A2">
        <w:rPr>
          <w:rFonts w:ascii="Times New Roman" w:hAnsi="Times New Roman" w:cs="Times New Roman"/>
          <w:sz w:val="28"/>
          <w:szCs w:val="28"/>
        </w:rPr>
        <w:t>–</w:t>
      </w:r>
      <w:r w:rsidR="00D61102">
        <w:rPr>
          <w:rFonts w:ascii="Times New Roman" w:hAnsi="Times New Roman" w:cs="Times New Roman"/>
          <w:sz w:val="28"/>
          <w:szCs w:val="28"/>
        </w:rPr>
        <w:t xml:space="preserve"> </w:t>
      </w:r>
      <w:r w:rsidRPr="004B3E1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2026 годах предполагает осуществление заимствований в целях рефинансирования ранее возникших долговых обязательств и финансирования дефицита городского бюджета при возникновении потребности в финансовом обеспечении расходов городского бюджета, имеющих первостепенное значение для социально-экономического развития муниципального образования город Новороссийск. При этом ежегодные объемы заимствований будут определяться с учетом необходимости ограничения уровня долговой нагрузки.</w:t>
      </w:r>
    </w:p>
    <w:p w14:paraId="272BD8CF" w14:textId="1B41FAC3" w:rsidR="003A7C41" w:rsidRPr="004B3E1E" w:rsidRDefault="003A7C41" w:rsidP="003A7C4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4B3E1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Такой подход призван обеспечить сбалансированность городского бюджета при одновременном ежегодном ограничении общего объема муниципального долга и уровня долговой нагрузки, что является первоочередной задачей в сфере управления муниципальным долгом в 2024 </w:t>
      </w:r>
      <w:proofErr w:type="gramStart"/>
      <w:r w:rsidR="00D61102" w:rsidRPr="00AA34A2">
        <w:rPr>
          <w:rFonts w:ascii="Times New Roman" w:hAnsi="Times New Roman" w:cs="Times New Roman"/>
          <w:sz w:val="28"/>
          <w:szCs w:val="28"/>
        </w:rPr>
        <w:t xml:space="preserve">– </w:t>
      </w:r>
      <w:r w:rsidRPr="004B3E1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2026</w:t>
      </w:r>
      <w:proofErr w:type="gramEnd"/>
      <w:r w:rsidRPr="004B3E1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годах.</w:t>
      </w:r>
    </w:p>
    <w:p w14:paraId="58295264" w14:textId="77777777" w:rsidR="003A7C41" w:rsidRPr="004B3E1E" w:rsidRDefault="003A7C41" w:rsidP="003A7C4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4B3E1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Выполнение поставленных задач потребует реализации комплекса мер, направленных на увеличение собственных доходов бюджета муниципального образования город Новороссийск, оптимизацию расходов и ограничение размера дефицита городского бюджета с перспективой отказа в последующие годы от привлечения заимствований для финансирования дефицита городского бюджета. Необходимость их решения учитывается при составлении проекта городского бюджета на 2024 год и на плановый период 2025 и 2026 годов. Аналогичный подход будет сохраняться при составлении проекта городского бюджета на последующие периоды.</w:t>
      </w:r>
    </w:p>
    <w:p w14:paraId="77BC5A34" w14:textId="585B68EC" w:rsidR="00BD35DF" w:rsidRPr="00E67FFD" w:rsidRDefault="00F26060" w:rsidP="00BD35D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hyperlink w:anchor="P90" w:history="1">
        <w:r w:rsidR="00BD35DF" w:rsidRPr="00E67FFD">
          <w:rPr>
            <w:rFonts w:ascii="Times New Roman" w:hAnsi="Times New Roman" w:cs="Times New Roman"/>
            <w:sz w:val="28"/>
            <w:szCs w:val="28"/>
          </w:rPr>
          <w:t>Прогноз</w:t>
        </w:r>
      </w:hyperlink>
      <w:r w:rsidR="00BD35DF" w:rsidRPr="00E67FFD">
        <w:rPr>
          <w:rFonts w:ascii="Times New Roman" w:hAnsi="Times New Roman" w:cs="Times New Roman"/>
          <w:sz w:val="28"/>
          <w:szCs w:val="28"/>
        </w:rPr>
        <w:t xml:space="preserve"> основных характеристик</w:t>
      </w:r>
      <w:r w:rsidR="00A24C6A">
        <w:rPr>
          <w:rFonts w:ascii="Times New Roman" w:hAnsi="Times New Roman" w:cs="Times New Roman"/>
          <w:sz w:val="28"/>
          <w:szCs w:val="28"/>
        </w:rPr>
        <w:t xml:space="preserve"> и основных показателей </w:t>
      </w:r>
      <w:r w:rsidR="00BD35DF" w:rsidRPr="00E67FFD">
        <w:rPr>
          <w:rFonts w:ascii="Times New Roman" w:hAnsi="Times New Roman" w:cs="Times New Roman"/>
          <w:sz w:val="28"/>
          <w:szCs w:val="28"/>
        </w:rPr>
        <w:t xml:space="preserve">бюджета </w:t>
      </w:r>
      <w:r w:rsidR="00F113DD" w:rsidRPr="00E67FFD">
        <w:rPr>
          <w:rFonts w:ascii="Times New Roman" w:hAnsi="Times New Roman" w:cs="Times New Roman"/>
          <w:sz w:val="28"/>
          <w:szCs w:val="28"/>
        </w:rPr>
        <w:t xml:space="preserve">муниципального образования город </w:t>
      </w:r>
      <w:r w:rsidR="00A24C6A" w:rsidRPr="00E67FFD">
        <w:rPr>
          <w:rFonts w:ascii="Times New Roman" w:hAnsi="Times New Roman" w:cs="Times New Roman"/>
          <w:sz w:val="28"/>
          <w:szCs w:val="28"/>
        </w:rPr>
        <w:t xml:space="preserve">Новороссийск </w:t>
      </w:r>
      <w:r w:rsidR="00BD35DF" w:rsidRPr="00E67FFD">
        <w:rPr>
          <w:rFonts w:ascii="Times New Roman" w:hAnsi="Times New Roman" w:cs="Times New Roman"/>
          <w:sz w:val="28"/>
          <w:szCs w:val="28"/>
        </w:rPr>
        <w:t xml:space="preserve">представлен в </w:t>
      </w:r>
      <w:r w:rsidR="00F256ED" w:rsidRPr="00E67FFD">
        <w:rPr>
          <w:rFonts w:ascii="Times New Roman" w:hAnsi="Times New Roman" w:cs="Times New Roman"/>
          <w:sz w:val="28"/>
          <w:szCs w:val="28"/>
        </w:rPr>
        <w:t xml:space="preserve">приложении </w:t>
      </w:r>
      <w:r w:rsidR="00F256ED">
        <w:rPr>
          <w:rFonts w:ascii="Times New Roman" w:hAnsi="Times New Roman" w:cs="Times New Roman"/>
          <w:sz w:val="28"/>
          <w:szCs w:val="28"/>
        </w:rPr>
        <w:t xml:space="preserve">         №</w:t>
      </w:r>
      <w:r w:rsidR="004E5737">
        <w:rPr>
          <w:rFonts w:ascii="Times New Roman" w:hAnsi="Times New Roman" w:cs="Times New Roman"/>
          <w:sz w:val="28"/>
          <w:szCs w:val="28"/>
        </w:rPr>
        <w:t xml:space="preserve"> </w:t>
      </w:r>
      <w:r w:rsidR="00BD35DF" w:rsidRPr="00E67FFD">
        <w:rPr>
          <w:rFonts w:ascii="Times New Roman" w:hAnsi="Times New Roman" w:cs="Times New Roman"/>
          <w:sz w:val="28"/>
          <w:szCs w:val="28"/>
        </w:rPr>
        <w:t>1 к Бюджетному прогнозу.</w:t>
      </w:r>
    </w:p>
    <w:p w14:paraId="0FDD7634" w14:textId="77777777" w:rsidR="00FA3F87" w:rsidRPr="00E67FFD" w:rsidRDefault="00FA3F87" w:rsidP="00CC4BF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E0C5F5D" w14:textId="43BE5239" w:rsidR="00120C31" w:rsidRPr="00E67FFD" w:rsidRDefault="003F0365" w:rsidP="0012799C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E67FFD">
        <w:rPr>
          <w:rFonts w:ascii="Times New Roman" w:hAnsi="Times New Roman" w:cs="Times New Roman"/>
          <w:sz w:val="28"/>
          <w:szCs w:val="28"/>
        </w:rPr>
        <w:t>4</w:t>
      </w:r>
      <w:r w:rsidR="0012799C" w:rsidRPr="00E67FFD">
        <w:rPr>
          <w:rFonts w:ascii="Times New Roman" w:hAnsi="Times New Roman" w:cs="Times New Roman"/>
          <w:sz w:val="28"/>
          <w:szCs w:val="28"/>
        </w:rPr>
        <w:t>. </w:t>
      </w:r>
      <w:r w:rsidR="00120C31" w:rsidRPr="00E67FFD">
        <w:rPr>
          <w:rFonts w:ascii="Times New Roman" w:hAnsi="Times New Roman" w:cs="Times New Roman"/>
          <w:sz w:val="28"/>
          <w:szCs w:val="28"/>
        </w:rPr>
        <w:t>Показатели ф</w:t>
      </w:r>
      <w:r w:rsidR="0012799C" w:rsidRPr="00E67FFD">
        <w:rPr>
          <w:rFonts w:ascii="Times New Roman" w:hAnsi="Times New Roman" w:cs="Times New Roman"/>
          <w:sz w:val="28"/>
          <w:szCs w:val="28"/>
        </w:rPr>
        <w:t>инансово</w:t>
      </w:r>
      <w:r w:rsidR="00120C31" w:rsidRPr="00E67FFD">
        <w:rPr>
          <w:rFonts w:ascii="Times New Roman" w:hAnsi="Times New Roman" w:cs="Times New Roman"/>
          <w:sz w:val="28"/>
          <w:szCs w:val="28"/>
        </w:rPr>
        <w:t>го обеспечения</w:t>
      </w:r>
      <w:r w:rsidR="0012799C" w:rsidRPr="00E67FFD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BB34EA5" w14:textId="77777777" w:rsidR="00FA3F87" w:rsidRPr="00E67FFD" w:rsidRDefault="00F113DD" w:rsidP="0012799C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E67FFD">
        <w:rPr>
          <w:rFonts w:ascii="Times New Roman" w:hAnsi="Times New Roman" w:cs="Times New Roman"/>
          <w:sz w:val="28"/>
          <w:szCs w:val="28"/>
        </w:rPr>
        <w:t>муниципальных</w:t>
      </w:r>
      <w:r w:rsidR="0012799C" w:rsidRPr="00E67FFD">
        <w:rPr>
          <w:rFonts w:ascii="Times New Roman" w:hAnsi="Times New Roman" w:cs="Times New Roman"/>
          <w:sz w:val="28"/>
          <w:szCs w:val="28"/>
        </w:rPr>
        <w:t xml:space="preserve"> программ </w:t>
      </w:r>
      <w:r w:rsidRPr="00E67FFD">
        <w:rPr>
          <w:rFonts w:ascii="Times New Roman" w:hAnsi="Times New Roman" w:cs="Times New Roman"/>
          <w:sz w:val="28"/>
          <w:szCs w:val="28"/>
        </w:rPr>
        <w:t>муниципального образования город Новороссийск</w:t>
      </w:r>
    </w:p>
    <w:p w14:paraId="28DD044F" w14:textId="77777777" w:rsidR="0012799C" w:rsidRPr="00E67FFD" w:rsidRDefault="0012799C" w:rsidP="00CC4BF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57A1012" w14:textId="77777777" w:rsidR="00BC0C21" w:rsidRPr="00E67FFD" w:rsidRDefault="00BC0C21" w:rsidP="00BC0C21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7FFD">
        <w:rPr>
          <w:rFonts w:ascii="Times New Roman" w:hAnsi="Times New Roman" w:cs="Times New Roman"/>
          <w:sz w:val="28"/>
          <w:szCs w:val="28"/>
        </w:rPr>
        <w:t xml:space="preserve">Бюджет муниципального образования город Новороссийск формируется в разрезе муниципальных программ, что предполагает увязку бюджетных ассигнований и конкретных мероприятий, направленных на достижение приоритетных целей стратегического и социально-экономического развития. </w:t>
      </w:r>
    </w:p>
    <w:p w14:paraId="46C75E2D" w14:textId="4545BBC4" w:rsidR="00854E03" w:rsidRPr="00E67FFD" w:rsidRDefault="00E732B7" w:rsidP="00BC0C2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7FFD">
        <w:rPr>
          <w:rFonts w:ascii="Times New Roman" w:hAnsi="Times New Roman" w:cs="Times New Roman"/>
          <w:sz w:val="28"/>
          <w:szCs w:val="28"/>
        </w:rPr>
        <w:t>При этом</w:t>
      </w:r>
      <w:r w:rsidR="00FE4414">
        <w:rPr>
          <w:rFonts w:ascii="Times New Roman" w:hAnsi="Times New Roman" w:cs="Times New Roman"/>
          <w:sz w:val="28"/>
          <w:szCs w:val="28"/>
        </w:rPr>
        <w:t>,</w:t>
      </w:r>
      <w:r w:rsidRPr="00E67FFD">
        <w:rPr>
          <w:rFonts w:ascii="Times New Roman" w:hAnsi="Times New Roman" w:cs="Times New Roman"/>
          <w:sz w:val="28"/>
          <w:szCs w:val="28"/>
        </w:rPr>
        <w:t xml:space="preserve"> </w:t>
      </w:r>
      <w:r w:rsidR="00F3726F" w:rsidRPr="00E67FFD">
        <w:rPr>
          <w:rFonts w:ascii="Times New Roman" w:hAnsi="Times New Roman" w:cs="Times New Roman"/>
          <w:sz w:val="28"/>
          <w:szCs w:val="28"/>
        </w:rPr>
        <w:t>основная</w:t>
      </w:r>
      <w:r w:rsidRPr="00E67FFD">
        <w:rPr>
          <w:rFonts w:ascii="Times New Roman" w:hAnsi="Times New Roman" w:cs="Times New Roman"/>
          <w:sz w:val="28"/>
          <w:szCs w:val="28"/>
        </w:rPr>
        <w:t xml:space="preserve"> </w:t>
      </w:r>
      <w:r w:rsidR="00633541" w:rsidRPr="00E67FFD">
        <w:rPr>
          <w:rFonts w:ascii="Times New Roman" w:hAnsi="Times New Roman" w:cs="Times New Roman"/>
          <w:sz w:val="28"/>
          <w:szCs w:val="28"/>
        </w:rPr>
        <w:t>часть</w:t>
      </w:r>
      <w:r w:rsidRPr="00E67FFD">
        <w:rPr>
          <w:rFonts w:ascii="Times New Roman" w:hAnsi="Times New Roman" w:cs="Times New Roman"/>
          <w:sz w:val="28"/>
          <w:szCs w:val="28"/>
        </w:rPr>
        <w:t xml:space="preserve"> </w:t>
      </w:r>
      <w:r w:rsidR="00FA3F87" w:rsidRPr="00E67FFD">
        <w:rPr>
          <w:rFonts w:ascii="Times New Roman" w:hAnsi="Times New Roman" w:cs="Times New Roman"/>
          <w:sz w:val="28"/>
          <w:szCs w:val="28"/>
        </w:rPr>
        <w:t xml:space="preserve">программных расходов </w:t>
      </w:r>
      <w:r w:rsidR="00D51456">
        <w:rPr>
          <w:rFonts w:ascii="Times New Roman" w:hAnsi="Times New Roman" w:cs="Times New Roman"/>
          <w:sz w:val="28"/>
          <w:szCs w:val="28"/>
        </w:rPr>
        <w:t>направлена</w:t>
      </w:r>
      <w:r w:rsidR="00FA3F87" w:rsidRPr="00E67FFD">
        <w:rPr>
          <w:rFonts w:ascii="Times New Roman" w:hAnsi="Times New Roman" w:cs="Times New Roman"/>
          <w:sz w:val="28"/>
          <w:szCs w:val="28"/>
        </w:rPr>
        <w:t xml:space="preserve"> на реализацию </w:t>
      </w:r>
      <w:r w:rsidR="00842FAC" w:rsidRPr="00E67FFD">
        <w:rPr>
          <w:rFonts w:ascii="Times New Roman" w:hAnsi="Times New Roman" w:cs="Times New Roman"/>
          <w:sz w:val="28"/>
          <w:szCs w:val="28"/>
        </w:rPr>
        <w:t>муниципальных</w:t>
      </w:r>
      <w:r w:rsidR="00FA3F87" w:rsidRPr="00E67FFD">
        <w:rPr>
          <w:rFonts w:ascii="Times New Roman" w:hAnsi="Times New Roman" w:cs="Times New Roman"/>
          <w:sz w:val="28"/>
          <w:szCs w:val="28"/>
        </w:rPr>
        <w:t xml:space="preserve"> программ </w:t>
      </w:r>
      <w:r w:rsidR="00842FAC" w:rsidRPr="00E67FFD">
        <w:rPr>
          <w:rFonts w:ascii="Times New Roman" w:hAnsi="Times New Roman" w:cs="Times New Roman"/>
          <w:sz w:val="28"/>
          <w:szCs w:val="28"/>
        </w:rPr>
        <w:t xml:space="preserve">муниципального образования город Новороссийск </w:t>
      </w:r>
      <w:r w:rsidR="00FA3F87" w:rsidRPr="00E67FFD">
        <w:rPr>
          <w:rFonts w:ascii="Times New Roman" w:hAnsi="Times New Roman" w:cs="Times New Roman"/>
          <w:sz w:val="28"/>
          <w:szCs w:val="28"/>
        </w:rPr>
        <w:t>в обла</w:t>
      </w:r>
      <w:r w:rsidR="003F0365" w:rsidRPr="00E67FFD">
        <w:rPr>
          <w:rFonts w:ascii="Times New Roman" w:hAnsi="Times New Roman" w:cs="Times New Roman"/>
          <w:sz w:val="28"/>
          <w:szCs w:val="28"/>
        </w:rPr>
        <w:t>сти социальной сферы, таких как</w:t>
      </w:r>
      <w:r w:rsidR="00FA3F87" w:rsidRPr="00E67FFD">
        <w:rPr>
          <w:rFonts w:ascii="Times New Roman" w:hAnsi="Times New Roman" w:cs="Times New Roman"/>
          <w:sz w:val="28"/>
          <w:szCs w:val="28"/>
        </w:rPr>
        <w:t xml:space="preserve"> </w:t>
      </w:r>
      <w:r w:rsidR="00E010C2" w:rsidRPr="00E67FFD">
        <w:rPr>
          <w:rFonts w:ascii="Times New Roman" w:hAnsi="Times New Roman" w:cs="Times New Roman"/>
          <w:sz w:val="28"/>
          <w:szCs w:val="28"/>
        </w:rPr>
        <w:t>«</w:t>
      </w:r>
      <w:r w:rsidR="00FA3F87" w:rsidRPr="00E67FFD">
        <w:rPr>
          <w:rFonts w:ascii="Times New Roman" w:hAnsi="Times New Roman" w:cs="Times New Roman"/>
          <w:sz w:val="28"/>
          <w:szCs w:val="28"/>
        </w:rPr>
        <w:t>Развитие образования</w:t>
      </w:r>
      <w:r w:rsidR="00E010C2" w:rsidRPr="00E67FFD">
        <w:rPr>
          <w:rFonts w:ascii="Times New Roman" w:hAnsi="Times New Roman" w:cs="Times New Roman"/>
          <w:sz w:val="28"/>
          <w:szCs w:val="28"/>
        </w:rPr>
        <w:t>»</w:t>
      </w:r>
      <w:r w:rsidR="00FA3F87" w:rsidRPr="00E67FFD">
        <w:rPr>
          <w:rFonts w:ascii="Times New Roman" w:hAnsi="Times New Roman" w:cs="Times New Roman"/>
          <w:sz w:val="28"/>
          <w:szCs w:val="28"/>
        </w:rPr>
        <w:t xml:space="preserve">, </w:t>
      </w:r>
      <w:r w:rsidR="00E010C2" w:rsidRPr="00E67FFD">
        <w:rPr>
          <w:rFonts w:ascii="Times New Roman" w:hAnsi="Times New Roman" w:cs="Times New Roman"/>
          <w:sz w:val="28"/>
          <w:szCs w:val="28"/>
        </w:rPr>
        <w:t>«</w:t>
      </w:r>
      <w:r w:rsidR="00842FAC" w:rsidRPr="00E67FFD">
        <w:rPr>
          <w:rFonts w:ascii="Times New Roman" w:hAnsi="Times New Roman" w:cs="Times New Roman"/>
          <w:sz w:val="28"/>
          <w:szCs w:val="28"/>
        </w:rPr>
        <w:t>Развитие отрасли «Культура», «Развитие физической культуры и спорта», «Социальная поддержка</w:t>
      </w:r>
      <w:r w:rsidR="00960581" w:rsidRPr="00E67FFD">
        <w:rPr>
          <w:rFonts w:ascii="Times New Roman" w:hAnsi="Times New Roman" w:cs="Times New Roman"/>
          <w:sz w:val="28"/>
          <w:szCs w:val="28"/>
        </w:rPr>
        <w:t xml:space="preserve"> отдельных категорий населения</w:t>
      </w:r>
      <w:r w:rsidR="00842FAC" w:rsidRPr="00E67FFD">
        <w:rPr>
          <w:rFonts w:ascii="Times New Roman" w:hAnsi="Times New Roman" w:cs="Times New Roman"/>
          <w:sz w:val="28"/>
          <w:szCs w:val="28"/>
        </w:rPr>
        <w:t>»</w:t>
      </w:r>
      <w:r w:rsidR="00FA3F87" w:rsidRPr="00E67FFD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6974C3CE" w14:textId="2EBD338D" w:rsidR="00FA3F87" w:rsidRPr="00E67FFD" w:rsidRDefault="00FA3F87" w:rsidP="00CC4BF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7FFD">
        <w:rPr>
          <w:rFonts w:ascii="Times New Roman" w:hAnsi="Times New Roman" w:cs="Times New Roman"/>
          <w:sz w:val="28"/>
          <w:szCs w:val="28"/>
        </w:rPr>
        <w:t xml:space="preserve">Главными целями и задачами указанных </w:t>
      </w:r>
      <w:r w:rsidR="00842FAC" w:rsidRPr="00E67FFD">
        <w:rPr>
          <w:rFonts w:ascii="Times New Roman" w:hAnsi="Times New Roman" w:cs="Times New Roman"/>
          <w:sz w:val="28"/>
          <w:szCs w:val="28"/>
        </w:rPr>
        <w:t>муниципальных</w:t>
      </w:r>
      <w:r w:rsidRPr="00E67FFD">
        <w:rPr>
          <w:rFonts w:ascii="Times New Roman" w:hAnsi="Times New Roman" w:cs="Times New Roman"/>
          <w:sz w:val="28"/>
          <w:szCs w:val="28"/>
        </w:rPr>
        <w:t xml:space="preserve"> программ </w:t>
      </w:r>
      <w:r w:rsidR="00842FAC" w:rsidRPr="00E67FFD">
        <w:rPr>
          <w:rFonts w:ascii="Times New Roman" w:hAnsi="Times New Roman" w:cs="Times New Roman"/>
          <w:sz w:val="28"/>
          <w:szCs w:val="28"/>
        </w:rPr>
        <w:t xml:space="preserve">муниципального образования город Новороссийск </w:t>
      </w:r>
      <w:r w:rsidRPr="00E67FFD">
        <w:rPr>
          <w:rFonts w:ascii="Times New Roman" w:hAnsi="Times New Roman" w:cs="Times New Roman"/>
          <w:sz w:val="28"/>
          <w:szCs w:val="28"/>
        </w:rPr>
        <w:t xml:space="preserve">являются </w:t>
      </w:r>
      <w:r w:rsidR="0012799C" w:rsidRPr="00E67FFD">
        <w:rPr>
          <w:rFonts w:ascii="Times New Roman" w:hAnsi="Times New Roman" w:cs="Times New Roman"/>
          <w:sz w:val="28"/>
          <w:szCs w:val="28"/>
        </w:rPr>
        <w:t>обеспечение условий для эффективного развития образования, развитие сети и инфраструктуры образовательных организаций</w:t>
      </w:r>
      <w:r w:rsidR="00FE4414">
        <w:rPr>
          <w:rFonts w:ascii="Times New Roman" w:hAnsi="Times New Roman" w:cs="Times New Roman"/>
          <w:sz w:val="28"/>
          <w:szCs w:val="28"/>
        </w:rPr>
        <w:t>,</w:t>
      </w:r>
      <w:r w:rsidR="0012799C" w:rsidRPr="00E67FFD">
        <w:rPr>
          <w:rFonts w:ascii="Times New Roman" w:hAnsi="Times New Roman" w:cs="Times New Roman"/>
          <w:sz w:val="28"/>
          <w:szCs w:val="28"/>
        </w:rPr>
        <w:t xml:space="preserve"> </w:t>
      </w:r>
      <w:r w:rsidR="00960581" w:rsidRPr="00E67FFD">
        <w:rPr>
          <w:rFonts w:ascii="Times New Roman" w:hAnsi="Times New Roman" w:cs="Times New Roman"/>
          <w:sz w:val="28"/>
          <w:szCs w:val="28"/>
        </w:rPr>
        <w:t>увеличение продолжительности активной жизни населения, улучшение состояния здоровья детей</w:t>
      </w:r>
      <w:r w:rsidR="00FE4414">
        <w:rPr>
          <w:rFonts w:ascii="Times New Roman" w:hAnsi="Times New Roman" w:cs="Times New Roman"/>
          <w:sz w:val="28"/>
          <w:szCs w:val="28"/>
        </w:rPr>
        <w:t>,</w:t>
      </w:r>
      <w:r w:rsidR="00960581" w:rsidRPr="00E67FFD">
        <w:rPr>
          <w:rFonts w:ascii="Times New Roman" w:hAnsi="Times New Roman" w:cs="Times New Roman"/>
          <w:sz w:val="28"/>
          <w:szCs w:val="28"/>
        </w:rPr>
        <w:t xml:space="preserve"> </w:t>
      </w:r>
      <w:r w:rsidR="0012799C" w:rsidRPr="00E67FFD">
        <w:rPr>
          <w:rFonts w:ascii="Times New Roman" w:hAnsi="Times New Roman" w:cs="Times New Roman"/>
          <w:sz w:val="28"/>
          <w:szCs w:val="28"/>
        </w:rPr>
        <w:t>создание условий для роста благосостояния отдельных категорий граждан и повышение доступности социального обслуживания населения.</w:t>
      </w:r>
    </w:p>
    <w:p w14:paraId="3F889F69" w14:textId="10F2A95B" w:rsidR="00CC4BF2" w:rsidRDefault="00F26060" w:rsidP="00842FA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hyperlink w:anchor="P246" w:history="1">
        <w:r w:rsidR="00CC4BF2" w:rsidRPr="00E67FFD">
          <w:rPr>
            <w:rFonts w:ascii="Times New Roman" w:hAnsi="Times New Roman" w:cs="Times New Roman"/>
            <w:sz w:val="28"/>
            <w:szCs w:val="28"/>
          </w:rPr>
          <w:t>Показатели</w:t>
        </w:r>
      </w:hyperlink>
      <w:r w:rsidR="00CC4BF2" w:rsidRPr="00E67FFD">
        <w:rPr>
          <w:rFonts w:ascii="Times New Roman" w:hAnsi="Times New Roman" w:cs="Times New Roman"/>
          <w:sz w:val="28"/>
          <w:szCs w:val="28"/>
        </w:rPr>
        <w:t xml:space="preserve"> финансового обеспечения </w:t>
      </w:r>
      <w:r w:rsidR="00842FAC" w:rsidRPr="00E67FFD">
        <w:rPr>
          <w:rFonts w:ascii="Times New Roman" w:hAnsi="Times New Roman" w:cs="Times New Roman"/>
          <w:sz w:val="28"/>
          <w:szCs w:val="28"/>
        </w:rPr>
        <w:t>муниципальны</w:t>
      </w:r>
      <w:r w:rsidR="00CC4BF2" w:rsidRPr="00E67FFD">
        <w:rPr>
          <w:rFonts w:ascii="Times New Roman" w:hAnsi="Times New Roman" w:cs="Times New Roman"/>
          <w:sz w:val="28"/>
          <w:szCs w:val="28"/>
        </w:rPr>
        <w:t xml:space="preserve">х программ </w:t>
      </w:r>
      <w:r w:rsidR="00842FAC" w:rsidRPr="00E67FFD">
        <w:rPr>
          <w:rFonts w:ascii="Times New Roman" w:hAnsi="Times New Roman" w:cs="Times New Roman"/>
          <w:sz w:val="28"/>
          <w:szCs w:val="28"/>
        </w:rPr>
        <w:t xml:space="preserve">муниципального образования город Новороссийск </w:t>
      </w:r>
      <w:r w:rsidR="00CC4BF2" w:rsidRPr="00E67FFD">
        <w:rPr>
          <w:rFonts w:ascii="Times New Roman" w:hAnsi="Times New Roman" w:cs="Times New Roman"/>
          <w:sz w:val="28"/>
          <w:szCs w:val="28"/>
        </w:rPr>
        <w:t>на период их действия представлены в приложении № 2 к Бюджетному прогнозу.</w:t>
      </w:r>
    </w:p>
    <w:p w14:paraId="4857D586" w14:textId="77777777" w:rsidR="00B40B9F" w:rsidRPr="00E67FFD" w:rsidRDefault="00B40B9F" w:rsidP="00842FA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2F5F1C0" w14:textId="77777777" w:rsidR="00854E03" w:rsidRPr="00E67FFD" w:rsidRDefault="003F0365" w:rsidP="00854E03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E67FFD">
        <w:rPr>
          <w:rFonts w:ascii="Times New Roman" w:hAnsi="Times New Roman" w:cs="Times New Roman"/>
          <w:sz w:val="28"/>
          <w:szCs w:val="28"/>
        </w:rPr>
        <w:t>5</w:t>
      </w:r>
      <w:r w:rsidR="00854E03" w:rsidRPr="00E67FFD">
        <w:rPr>
          <w:rFonts w:ascii="Times New Roman" w:hAnsi="Times New Roman" w:cs="Times New Roman"/>
          <w:sz w:val="28"/>
          <w:szCs w:val="28"/>
        </w:rPr>
        <w:t>. Основные риски, влияющие на</w:t>
      </w:r>
    </w:p>
    <w:p w14:paraId="0047FCA4" w14:textId="10A301EC" w:rsidR="00854E03" w:rsidRPr="00E67FFD" w:rsidRDefault="00854E03" w:rsidP="00854E03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E67FFD">
        <w:rPr>
          <w:rFonts w:ascii="Times New Roman" w:hAnsi="Times New Roman" w:cs="Times New Roman"/>
          <w:sz w:val="28"/>
          <w:szCs w:val="28"/>
        </w:rPr>
        <w:t xml:space="preserve">сбалансированность </w:t>
      </w:r>
      <w:r w:rsidR="004E5737">
        <w:rPr>
          <w:rFonts w:ascii="Times New Roman" w:hAnsi="Times New Roman" w:cs="Times New Roman"/>
          <w:sz w:val="28"/>
          <w:szCs w:val="28"/>
        </w:rPr>
        <w:t>местного</w:t>
      </w:r>
      <w:r w:rsidRPr="00E67FFD">
        <w:rPr>
          <w:rFonts w:ascii="Times New Roman" w:hAnsi="Times New Roman" w:cs="Times New Roman"/>
          <w:sz w:val="28"/>
          <w:szCs w:val="28"/>
        </w:rPr>
        <w:t xml:space="preserve"> бюджета</w:t>
      </w:r>
    </w:p>
    <w:p w14:paraId="64B3C14B" w14:textId="77777777" w:rsidR="00854E03" w:rsidRPr="00E67FFD" w:rsidRDefault="00854E03" w:rsidP="00854E03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5F0B5068" w14:textId="71BB3629" w:rsidR="00854E03" w:rsidRPr="00E67FFD" w:rsidRDefault="00854E03" w:rsidP="00F5265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7FFD">
        <w:rPr>
          <w:rFonts w:ascii="Times New Roman" w:hAnsi="Times New Roman" w:cs="Times New Roman"/>
          <w:sz w:val="28"/>
          <w:szCs w:val="28"/>
        </w:rPr>
        <w:t xml:space="preserve">Увеличение сроков бюджетного планирования требует </w:t>
      </w:r>
      <w:r w:rsidR="006B0BCF">
        <w:rPr>
          <w:rFonts w:ascii="Times New Roman" w:hAnsi="Times New Roman" w:cs="Times New Roman"/>
          <w:sz w:val="28"/>
          <w:szCs w:val="28"/>
        </w:rPr>
        <w:t>учитывать</w:t>
      </w:r>
      <w:r w:rsidRPr="00E67FFD">
        <w:rPr>
          <w:rFonts w:ascii="Times New Roman" w:hAnsi="Times New Roman" w:cs="Times New Roman"/>
          <w:sz w:val="28"/>
          <w:szCs w:val="28"/>
        </w:rPr>
        <w:t xml:space="preserve"> риск</w:t>
      </w:r>
      <w:r w:rsidR="006B0BCF">
        <w:rPr>
          <w:rFonts w:ascii="Times New Roman" w:hAnsi="Times New Roman" w:cs="Times New Roman"/>
          <w:sz w:val="28"/>
          <w:szCs w:val="28"/>
        </w:rPr>
        <w:t>и</w:t>
      </w:r>
      <w:r w:rsidRPr="00E67FFD">
        <w:rPr>
          <w:rFonts w:ascii="Times New Roman" w:hAnsi="Times New Roman" w:cs="Times New Roman"/>
          <w:sz w:val="28"/>
          <w:szCs w:val="28"/>
        </w:rPr>
        <w:t xml:space="preserve"> неопределенности и вероятности изменения бюджетных показателей под влиянием перемены внешних и внутренних факторов.</w:t>
      </w:r>
    </w:p>
    <w:p w14:paraId="50189F2A" w14:textId="77777777" w:rsidR="00854E03" w:rsidRPr="00E67FFD" w:rsidRDefault="00854E03" w:rsidP="00F5265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7FFD">
        <w:rPr>
          <w:rFonts w:ascii="Times New Roman" w:hAnsi="Times New Roman" w:cs="Times New Roman"/>
          <w:sz w:val="28"/>
          <w:szCs w:val="28"/>
        </w:rPr>
        <w:t>Внешним фактором риска является бюджетная политика Российской Федерации</w:t>
      </w:r>
      <w:r w:rsidR="003357BE" w:rsidRPr="00E67FFD">
        <w:rPr>
          <w:rFonts w:ascii="Times New Roman" w:hAnsi="Times New Roman" w:cs="Times New Roman"/>
          <w:sz w:val="28"/>
          <w:szCs w:val="28"/>
        </w:rPr>
        <w:t xml:space="preserve"> и Краснодарского края</w:t>
      </w:r>
      <w:r w:rsidRPr="00E67FFD">
        <w:rPr>
          <w:rFonts w:ascii="Times New Roman" w:hAnsi="Times New Roman" w:cs="Times New Roman"/>
          <w:sz w:val="28"/>
          <w:szCs w:val="28"/>
        </w:rPr>
        <w:t xml:space="preserve"> в части перераспределения дополнительных полномочий на уровень субъектов Российской Федерации, внесения изменений в межбюджетные отношения или принятия на федеральном </w:t>
      </w:r>
      <w:r w:rsidR="003357BE" w:rsidRPr="00E67FFD">
        <w:rPr>
          <w:rFonts w:ascii="Times New Roman" w:hAnsi="Times New Roman" w:cs="Times New Roman"/>
          <w:sz w:val="28"/>
          <w:szCs w:val="28"/>
        </w:rPr>
        <w:t xml:space="preserve">и краевом </w:t>
      </w:r>
      <w:r w:rsidRPr="00E67FFD">
        <w:rPr>
          <w:rFonts w:ascii="Times New Roman" w:hAnsi="Times New Roman" w:cs="Times New Roman"/>
          <w:sz w:val="28"/>
          <w:szCs w:val="28"/>
        </w:rPr>
        <w:t>уровне</w:t>
      </w:r>
      <w:r w:rsidR="003357BE" w:rsidRPr="00E67FFD">
        <w:rPr>
          <w:rFonts w:ascii="Times New Roman" w:hAnsi="Times New Roman" w:cs="Times New Roman"/>
          <w:sz w:val="28"/>
          <w:szCs w:val="28"/>
        </w:rPr>
        <w:t xml:space="preserve"> </w:t>
      </w:r>
      <w:r w:rsidRPr="00E67FFD">
        <w:rPr>
          <w:rFonts w:ascii="Times New Roman" w:hAnsi="Times New Roman" w:cs="Times New Roman"/>
          <w:sz w:val="28"/>
          <w:szCs w:val="28"/>
        </w:rPr>
        <w:t xml:space="preserve">решений, приводящих к увеличению стоимости расходных обязательств </w:t>
      </w:r>
      <w:r w:rsidR="001E0322" w:rsidRPr="00E67FFD">
        <w:rPr>
          <w:rFonts w:ascii="Times New Roman" w:hAnsi="Times New Roman" w:cs="Times New Roman"/>
          <w:sz w:val="28"/>
          <w:szCs w:val="28"/>
        </w:rPr>
        <w:t>субъектов Российской Федерации</w:t>
      </w:r>
      <w:r w:rsidRPr="00E67FFD">
        <w:rPr>
          <w:rFonts w:ascii="Times New Roman" w:hAnsi="Times New Roman" w:cs="Times New Roman"/>
          <w:sz w:val="28"/>
          <w:szCs w:val="28"/>
        </w:rPr>
        <w:t xml:space="preserve"> и муниципал</w:t>
      </w:r>
      <w:r w:rsidR="001E0322" w:rsidRPr="00E67FFD">
        <w:rPr>
          <w:rFonts w:ascii="Times New Roman" w:hAnsi="Times New Roman" w:cs="Times New Roman"/>
          <w:sz w:val="28"/>
          <w:szCs w:val="28"/>
        </w:rPr>
        <w:t>ьных образований</w:t>
      </w:r>
      <w:r w:rsidRPr="00E67FFD">
        <w:rPr>
          <w:rFonts w:ascii="Times New Roman" w:hAnsi="Times New Roman" w:cs="Times New Roman"/>
          <w:sz w:val="28"/>
          <w:szCs w:val="28"/>
        </w:rPr>
        <w:t>.</w:t>
      </w:r>
    </w:p>
    <w:p w14:paraId="5B9EF1FC" w14:textId="524E9F3B" w:rsidR="00854E03" w:rsidRPr="00E67FFD" w:rsidRDefault="001E0322" w:rsidP="00F5265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7FFD">
        <w:rPr>
          <w:rFonts w:ascii="Times New Roman" w:hAnsi="Times New Roman" w:cs="Times New Roman"/>
          <w:sz w:val="28"/>
          <w:szCs w:val="28"/>
        </w:rPr>
        <w:t xml:space="preserve">В результате указанных </w:t>
      </w:r>
      <w:r w:rsidR="00F52651" w:rsidRPr="00E67FFD">
        <w:rPr>
          <w:rFonts w:ascii="Times New Roman" w:hAnsi="Times New Roman" w:cs="Times New Roman"/>
          <w:sz w:val="28"/>
          <w:szCs w:val="28"/>
        </w:rPr>
        <w:t>действий</w:t>
      </w:r>
      <w:r w:rsidRPr="00E67FFD">
        <w:rPr>
          <w:rFonts w:ascii="Times New Roman" w:hAnsi="Times New Roman" w:cs="Times New Roman"/>
          <w:sz w:val="28"/>
          <w:szCs w:val="28"/>
        </w:rPr>
        <w:t xml:space="preserve"> может возрасти</w:t>
      </w:r>
      <w:r w:rsidR="00854E03" w:rsidRPr="00E67FFD">
        <w:rPr>
          <w:rFonts w:ascii="Times New Roman" w:hAnsi="Times New Roman" w:cs="Times New Roman"/>
          <w:sz w:val="28"/>
          <w:szCs w:val="28"/>
        </w:rPr>
        <w:t xml:space="preserve"> нагрузк</w:t>
      </w:r>
      <w:r w:rsidRPr="00E67FFD">
        <w:rPr>
          <w:rFonts w:ascii="Times New Roman" w:hAnsi="Times New Roman" w:cs="Times New Roman"/>
          <w:sz w:val="28"/>
          <w:szCs w:val="28"/>
        </w:rPr>
        <w:t>а</w:t>
      </w:r>
      <w:r w:rsidR="00854E03" w:rsidRPr="00E67FFD">
        <w:rPr>
          <w:rFonts w:ascii="Times New Roman" w:hAnsi="Times New Roman" w:cs="Times New Roman"/>
          <w:sz w:val="28"/>
          <w:szCs w:val="28"/>
        </w:rPr>
        <w:t xml:space="preserve"> на </w:t>
      </w:r>
      <w:r w:rsidR="003357BE" w:rsidRPr="00E67FFD">
        <w:rPr>
          <w:rFonts w:ascii="Times New Roman" w:hAnsi="Times New Roman" w:cs="Times New Roman"/>
          <w:sz w:val="28"/>
          <w:szCs w:val="28"/>
        </w:rPr>
        <w:t>местный</w:t>
      </w:r>
      <w:r w:rsidR="00854E03" w:rsidRPr="00E67FFD">
        <w:rPr>
          <w:rFonts w:ascii="Times New Roman" w:hAnsi="Times New Roman" w:cs="Times New Roman"/>
          <w:sz w:val="28"/>
          <w:szCs w:val="28"/>
        </w:rPr>
        <w:t xml:space="preserve"> бюджет или </w:t>
      </w:r>
      <w:r w:rsidRPr="00E67FFD">
        <w:rPr>
          <w:rFonts w:ascii="Times New Roman" w:hAnsi="Times New Roman" w:cs="Times New Roman"/>
          <w:sz w:val="28"/>
          <w:szCs w:val="28"/>
        </w:rPr>
        <w:t>сократиться</w:t>
      </w:r>
      <w:r w:rsidR="00854E03" w:rsidRPr="00E67FFD">
        <w:rPr>
          <w:rFonts w:ascii="Times New Roman" w:hAnsi="Times New Roman" w:cs="Times New Roman"/>
          <w:sz w:val="28"/>
          <w:szCs w:val="28"/>
        </w:rPr>
        <w:t xml:space="preserve"> объем межбюджетных трансфертов, предоставляемых из бюджета</w:t>
      </w:r>
      <w:r w:rsidR="003A7C41">
        <w:rPr>
          <w:rFonts w:ascii="Times New Roman" w:hAnsi="Times New Roman" w:cs="Times New Roman"/>
          <w:sz w:val="28"/>
          <w:szCs w:val="28"/>
        </w:rPr>
        <w:t xml:space="preserve"> Краснодарского края</w:t>
      </w:r>
      <w:r w:rsidR="00854E03" w:rsidRPr="00E67FFD">
        <w:rPr>
          <w:rFonts w:ascii="Times New Roman" w:hAnsi="Times New Roman" w:cs="Times New Roman"/>
          <w:sz w:val="28"/>
          <w:szCs w:val="28"/>
        </w:rPr>
        <w:t xml:space="preserve">. Кроме того, рост стоимости расходных обязательств </w:t>
      </w:r>
      <w:r w:rsidR="00F52651" w:rsidRPr="00E67FFD">
        <w:rPr>
          <w:rFonts w:ascii="Times New Roman" w:hAnsi="Times New Roman" w:cs="Times New Roman"/>
          <w:sz w:val="28"/>
          <w:szCs w:val="28"/>
        </w:rPr>
        <w:t xml:space="preserve">публично-правовых образований </w:t>
      </w:r>
      <w:r w:rsidR="00854E03" w:rsidRPr="00E67FFD">
        <w:rPr>
          <w:rFonts w:ascii="Times New Roman" w:hAnsi="Times New Roman" w:cs="Times New Roman"/>
          <w:sz w:val="28"/>
          <w:szCs w:val="28"/>
        </w:rPr>
        <w:t>может быть обусловлен неблагоприятными экономическими условиями, ростом инфляции и цен на услуги естественных монополий.</w:t>
      </w:r>
    </w:p>
    <w:p w14:paraId="7BB647AE" w14:textId="77891918" w:rsidR="00140251" w:rsidRPr="00E67FFD" w:rsidRDefault="00854E03" w:rsidP="003357B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7FFD">
        <w:rPr>
          <w:rFonts w:ascii="Times New Roman" w:hAnsi="Times New Roman" w:cs="Times New Roman"/>
          <w:sz w:val="28"/>
          <w:szCs w:val="28"/>
        </w:rPr>
        <w:t xml:space="preserve">Фактором риска невыполнения плановых расходных обязательств является невыполнение доходной части </w:t>
      </w:r>
      <w:r w:rsidR="004E5737">
        <w:rPr>
          <w:rFonts w:ascii="Times New Roman" w:hAnsi="Times New Roman" w:cs="Times New Roman"/>
          <w:sz w:val="28"/>
          <w:szCs w:val="28"/>
        </w:rPr>
        <w:t>местного</w:t>
      </w:r>
      <w:r w:rsidRPr="00E67FFD">
        <w:rPr>
          <w:rFonts w:ascii="Times New Roman" w:hAnsi="Times New Roman" w:cs="Times New Roman"/>
          <w:sz w:val="28"/>
          <w:szCs w:val="28"/>
        </w:rPr>
        <w:t xml:space="preserve"> бюджета</w:t>
      </w:r>
      <w:r w:rsidR="001E0322" w:rsidRPr="00E67FFD">
        <w:rPr>
          <w:rFonts w:ascii="Times New Roman" w:hAnsi="Times New Roman" w:cs="Times New Roman"/>
          <w:sz w:val="28"/>
          <w:szCs w:val="28"/>
        </w:rPr>
        <w:t>, в том числе</w:t>
      </w:r>
      <w:r w:rsidRPr="00E67FFD">
        <w:rPr>
          <w:rFonts w:ascii="Times New Roman" w:hAnsi="Times New Roman" w:cs="Times New Roman"/>
          <w:sz w:val="28"/>
          <w:szCs w:val="28"/>
        </w:rPr>
        <w:t xml:space="preserve"> в результате</w:t>
      </w:r>
      <w:r w:rsidR="00A408CC" w:rsidRPr="00E67FFD">
        <w:rPr>
          <w:rFonts w:ascii="Times New Roman" w:hAnsi="Times New Roman" w:cs="Times New Roman"/>
          <w:sz w:val="28"/>
          <w:szCs w:val="28"/>
        </w:rPr>
        <w:t xml:space="preserve"> </w:t>
      </w:r>
      <w:r w:rsidRPr="00E67FFD">
        <w:rPr>
          <w:rFonts w:ascii="Times New Roman" w:hAnsi="Times New Roman" w:cs="Times New Roman"/>
          <w:sz w:val="28"/>
          <w:szCs w:val="28"/>
        </w:rPr>
        <w:t>недостижения плановых показателей прогноза социально-</w:t>
      </w:r>
      <w:proofErr w:type="gramStart"/>
      <w:r w:rsidR="003A4B81" w:rsidRPr="00E67FFD">
        <w:rPr>
          <w:rFonts w:ascii="Times New Roman" w:hAnsi="Times New Roman" w:cs="Times New Roman"/>
          <w:sz w:val="28"/>
          <w:szCs w:val="28"/>
        </w:rPr>
        <w:t xml:space="preserve">экономического </w:t>
      </w:r>
      <w:r w:rsidR="006B0BCF">
        <w:rPr>
          <w:rFonts w:ascii="Times New Roman" w:hAnsi="Times New Roman" w:cs="Times New Roman"/>
          <w:sz w:val="28"/>
          <w:szCs w:val="28"/>
        </w:rPr>
        <w:t xml:space="preserve"> </w:t>
      </w:r>
      <w:r w:rsidR="003A4B81" w:rsidRPr="00E67FFD">
        <w:rPr>
          <w:rFonts w:ascii="Times New Roman" w:hAnsi="Times New Roman" w:cs="Times New Roman"/>
          <w:sz w:val="28"/>
          <w:szCs w:val="28"/>
        </w:rPr>
        <w:t>развития</w:t>
      </w:r>
      <w:proofErr w:type="gramEnd"/>
      <w:r w:rsidRPr="00E67FFD">
        <w:rPr>
          <w:rFonts w:ascii="Times New Roman" w:hAnsi="Times New Roman" w:cs="Times New Roman"/>
          <w:sz w:val="28"/>
          <w:szCs w:val="28"/>
        </w:rPr>
        <w:t xml:space="preserve"> </w:t>
      </w:r>
      <w:r w:rsidR="003357BE" w:rsidRPr="00E67FFD">
        <w:rPr>
          <w:rFonts w:ascii="Times New Roman" w:hAnsi="Times New Roman" w:cs="Times New Roman"/>
          <w:sz w:val="28"/>
          <w:szCs w:val="28"/>
        </w:rPr>
        <w:t xml:space="preserve">  </w:t>
      </w:r>
      <w:r w:rsidR="003A4B81" w:rsidRPr="00E67FFD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6B0BCF">
        <w:rPr>
          <w:rFonts w:ascii="Times New Roman" w:hAnsi="Times New Roman" w:cs="Times New Roman"/>
          <w:sz w:val="28"/>
          <w:szCs w:val="28"/>
        </w:rPr>
        <w:t xml:space="preserve"> </w:t>
      </w:r>
      <w:r w:rsidR="003A4B81" w:rsidRPr="00E67FFD">
        <w:rPr>
          <w:rFonts w:ascii="Times New Roman" w:hAnsi="Times New Roman" w:cs="Times New Roman"/>
          <w:sz w:val="28"/>
          <w:szCs w:val="28"/>
        </w:rPr>
        <w:t>образования</w:t>
      </w:r>
      <w:r w:rsidR="006B0BCF">
        <w:rPr>
          <w:rFonts w:ascii="Times New Roman" w:hAnsi="Times New Roman" w:cs="Times New Roman"/>
          <w:sz w:val="28"/>
          <w:szCs w:val="28"/>
        </w:rPr>
        <w:t xml:space="preserve"> </w:t>
      </w:r>
      <w:r w:rsidR="003A4B81" w:rsidRPr="00E67FFD">
        <w:rPr>
          <w:rFonts w:ascii="Times New Roman" w:hAnsi="Times New Roman" w:cs="Times New Roman"/>
          <w:sz w:val="28"/>
          <w:szCs w:val="28"/>
        </w:rPr>
        <w:t xml:space="preserve"> город </w:t>
      </w:r>
      <w:r w:rsidR="006B0BCF">
        <w:rPr>
          <w:rFonts w:ascii="Times New Roman" w:hAnsi="Times New Roman" w:cs="Times New Roman"/>
          <w:sz w:val="28"/>
          <w:szCs w:val="28"/>
        </w:rPr>
        <w:t xml:space="preserve"> </w:t>
      </w:r>
      <w:r w:rsidR="003A4B81" w:rsidRPr="00E67FFD">
        <w:rPr>
          <w:rFonts w:ascii="Times New Roman" w:hAnsi="Times New Roman" w:cs="Times New Roman"/>
          <w:sz w:val="28"/>
          <w:szCs w:val="28"/>
        </w:rPr>
        <w:t>Новороссийск</w:t>
      </w:r>
    </w:p>
    <w:p w14:paraId="1AE8D713" w14:textId="77777777" w:rsidR="00A408CC" w:rsidRPr="00E67FFD" w:rsidRDefault="00854E03" w:rsidP="003357B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7FFD">
        <w:rPr>
          <w:rFonts w:ascii="Times New Roman" w:hAnsi="Times New Roman" w:cs="Times New Roman"/>
          <w:sz w:val="28"/>
          <w:szCs w:val="28"/>
        </w:rPr>
        <w:t>в части</w:t>
      </w:r>
      <w:r w:rsidR="003357BE" w:rsidRPr="00E67FFD">
        <w:rPr>
          <w:rFonts w:ascii="Times New Roman" w:hAnsi="Times New Roman" w:cs="Times New Roman"/>
          <w:sz w:val="28"/>
          <w:szCs w:val="28"/>
        </w:rPr>
        <w:t xml:space="preserve"> </w:t>
      </w:r>
      <w:r w:rsidRPr="00E67FFD">
        <w:rPr>
          <w:rFonts w:ascii="Times New Roman" w:hAnsi="Times New Roman" w:cs="Times New Roman"/>
          <w:sz w:val="28"/>
          <w:szCs w:val="28"/>
        </w:rPr>
        <w:t>роста инвестиций, объемов промышленного производства, прибыли организаций и доходов населения;</w:t>
      </w:r>
      <w:r w:rsidR="00A408CC" w:rsidRPr="00E67FFD">
        <w:rPr>
          <w:rFonts w:ascii="Times New Roman" w:hAnsi="Times New Roman" w:cs="Times New Roman"/>
          <w:sz w:val="28"/>
          <w:szCs w:val="28"/>
        </w:rPr>
        <w:t xml:space="preserve"> </w:t>
      </w:r>
      <w:r w:rsidRPr="00E67FFD">
        <w:rPr>
          <w:rFonts w:ascii="Times New Roman" w:hAnsi="Times New Roman" w:cs="Times New Roman"/>
          <w:sz w:val="28"/>
          <w:szCs w:val="28"/>
        </w:rPr>
        <w:t>использования недобросовестными налогоплательщиками схем уклонения от уплаты налогов</w:t>
      </w:r>
      <w:r w:rsidR="00A408CC" w:rsidRPr="00E67FFD">
        <w:rPr>
          <w:rFonts w:ascii="Times New Roman" w:hAnsi="Times New Roman" w:cs="Times New Roman"/>
          <w:sz w:val="28"/>
          <w:szCs w:val="28"/>
        </w:rPr>
        <w:t>.</w:t>
      </w:r>
    </w:p>
    <w:p w14:paraId="718FA6ED" w14:textId="77777777" w:rsidR="00854E03" w:rsidRPr="00E67FFD" w:rsidRDefault="00854E03" w:rsidP="003357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7FFD">
        <w:rPr>
          <w:rFonts w:ascii="Times New Roman" w:hAnsi="Times New Roman" w:cs="Times New Roman"/>
          <w:sz w:val="28"/>
          <w:szCs w:val="28"/>
        </w:rPr>
        <w:t xml:space="preserve">Основными рисками в сфере долговой политики являются риски увеличения расходов на обслуживание </w:t>
      </w:r>
      <w:r w:rsidR="00D84FF1" w:rsidRPr="00E67FFD">
        <w:rPr>
          <w:rFonts w:ascii="Times New Roman" w:hAnsi="Times New Roman" w:cs="Times New Roman"/>
          <w:sz w:val="28"/>
          <w:szCs w:val="28"/>
        </w:rPr>
        <w:t>муниципального</w:t>
      </w:r>
      <w:r w:rsidRPr="00E67FFD">
        <w:rPr>
          <w:rFonts w:ascii="Times New Roman" w:hAnsi="Times New Roman" w:cs="Times New Roman"/>
          <w:sz w:val="28"/>
          <w:szCs w:val="28"/>
        </w:rPr>
        <w:t xml:space="preserve"> долга </w:t>
      </w:r>
      <w:r w:rsidR="00D84FF1" w:rsidRPr="00E67FFD">
        <w:rPr>
          <w:rFonts w:ascii="Times New Roman" w:hAnsi="Times New Roman" w:cs="Times New Roman"/>
          <w:sz w:val="28"/>
          <w:szCs w:val="28"/>
        </w:rPr>
        <w:t xml:space="preserve">муниципального образования город Новороссийск </w:t>
      </w:r>
      <w:r w:rsidRPr="00E67FFD">
        <w:rPr>
          <w:rFonts w:ascii="Times New Roman" w:hAnsi="Times New Roman" w:cs="Times New Roman"/>
          <w:sz w:val="28"/>
          <w:szCs w:val="28"/>
        </w:rPr>
        <w:t>в связи с ростом процентных ставок на рынке заимствований, а также риски снижения ликвидности финансового рынка.</w:t>
      </w:r>
    </w:p>
    <w:p w14:paraId="2F03C6B0" w14:textId="4A689D03" w:rsidR="004F454A" w:rsidRPr="00E67FFD" w:rsidRDefault="00854E03" w:rsidP="003357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7FFD">
        <w:rPr>
          <w:rFonts w:ascii="Times New Roman" w:hAnsi="Times New Roman" w:cs="Times New Roman"/>
          <w:sz w:val="28"/>
          <w:szCs w:val="28"/>
        </w:rPr>
        <w:t xml:space="preserve">В целях снижения указанных рисков при планировании и исполнении </w:t>
      </w:r>
      <w:r w:rsidR="004E5737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Pr="00E67FFD">
        <w:rPr>
          <w:rFonts w:ascii="Times New Roman" w:hAnsi="Times New Roman" w:cs="Times New Roman"/>
          <w:sz w:val="28"/>
          <w:szCs w:val="28"/>
        </w:rPr>
        <w:t xml:space="preserve">бюджета необходимо придерживаться </w:t>
      </w:r>
      <w:r w:rsidR="001E0322" w:rsidRPr="00E67FFD">
        <w:rPr>
          <w:rFonts w:ascii="Times New Roman" w:hAnsi="Times New Roman" w:cs="Times New Roman"/>
          <w:sz w:val="28"/>
          <w:szCs w:val="28"/>
        </w:rPr>
        <w:t>базового</w:t>
      </w:r>
      <w:r w:rsidRPr="00E67FFD">
        <w:rPr>
          <w:rFonts w:ascii="Times New Roman" w:hAnsi="Times New Roman" w:cs="Times New Roman"/>
          <w:sz w:val="28"/>
          <w:szCs w:val="28"/>
        </w:rPr>
        <w:t xml:space="preserve"> </w:t>
      </w:r>
      <w:r w:rsidR="008B5260" w:rsidRPr="00E67FFD">
        <w:rPr>
          <w:rFonts w:ascii="Times New Roman" w:hAnsi="Times New Roman" w:cs="Times New Roman"/>
          <w:sz w:val="28"/>
          <w:szCs w:val="28"/>
        </w:rPr>
        <w:t xml:space="preserve">сценария прогноза основных макроэкономических параметров </w:t>
      </w:r>
      <w:r w:rsidR="00D84FF1" w:rsidRPr="00E67FFD">
        <w:rPr>
          <w:rFonts w:ascii="Times New Roman" w:hAnsi="Times New Roman" w:cs="Times New Roman"/>
          <w:sz w:val="28"/>
          <w:szCs w:val="28"/>
        </w:rPr>
        <w:t>муниципального образования город Новороссийск</w:t>
      </w:r>
      <w:r w:rsidRPr="00E67FFD">
        <w:rPr>
          <w:rFonts w:ascii="Times New Roman" w:hAnsi="Times New Roman" w:cs="Times New Roman"/>
          <w:sz w:val="28"/>
          <w:szCs w:val="28"/>
        </w:rPr>
        <w:t>, а также политики оптимизации и сдерживания роста расходов.</w:t>
      </w:r>
    </w:p>
    <w:p w14:paraId="3EEA19B1" w14:textId="77777777" w:rsidR="008D7838" w:rsidRPr="00E67FFD" w:rsidRDefault="008D7838" w:rsidP="00EC29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5E86747" w14:textId="77777777" w:rsidR="00F65BEB" w:rsidRPr="00E67FFD" w:rsidRDefault="00F65BEB" w:rsidP="00842FA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FCEEFAD" w14:textId="77777777" w:rsidR="00106617" w:rsidRPr="00E67FFD" w:rsidRDefault="00842FAC" w:rsidP="00842FA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67FFD">
        <w:rPr>
          <w:rFonts w:ascii="Times New Roman" w:hAnsi="Times New Roman" w:cs="Times New Roman"/>
          <w:sz w:val="28"/>
          <w:szCs w:val="28"/>
        </w:rPr>
        <w:t>Начальник финансового управления</w:t>
      </w:r>
      <w:r w:rsidR="008D7838" w:rsidRPr="00E67FFD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0CD945E" w14:textId="77777777" w:rsidR="00842FAC" w:rsidRPr="00E67FFD" w:rsidRDefault="00842FAC" w:rsidP="00842FA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67FFD"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образования </w:t>
      </w:r>
    </w:p>
    <w:p w14:paraId="59C1AFCA" w14:textId="1642C9C7" w:rsidR="00F60586" w:rsidRDefault="00842FAC" w:rsidP="00842FA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67FFD">
        <w:rPr>
          <w:rFonts w:ascii="Times New Roman" w:hAnsi="Times New Roman" w:cs="Times New Roman"/>
          <w:sz w:val="28"/>
          <w:szCs w:val="28"/>
        </w:rPr>
        <w:t xml:space="preserve">город Новороссийск </w:t>
      </w:r>
      <w:r w:rsidR="008D59B4" w:rsidRPr="00E67FFD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="00106617" w:rsidRPr="00E67FFD">
        <w:rPr>
          <w:rFonts w:ascii="Times New Roman" w:hAnsi="Times New Roman" w:cs="Times New Roman"/>
          <w:sz w:val="28"/>
          <w:szCs w:val="28"/>
        </w:rPr>
        <w:t xml:space="preserve">      </w:t>
      </w:r>
      <w:r w:rsidRPr="00E67FFD"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r w:rsidR="00106617" w:rsidRPr="00E67FFD">
        <w:rPr>
          <w:rFonts w:ascii="Times New Roman" w:hAnsi="Times New Roman" w:cs="Times New Roman"/>
          <w:sz w:val="28"/>
          <w:szCs w:val="28"/>
        </w:rPr>
        <w:t xml:space="preserve">    </w:t>
      </w:r>
      <w:r w:rsidR="004A1560">
        <w:rPr>
          <w:rFonts w:ascii="Times New Roman" w:hAnsi="Times New Roman" w:cs="Times New Roman"/>
          <w:sz w:val="28"/>
          <w:szCs w:val="28"/>
        </w:rPr>
        <w:t xml:space="preserve">С.Б. </w:t>
      </w:r>
      <w:proofErr w:type="spellStart"/>
      <w:r w:rsidR="004A1560">
        <w:rPr>
          <w:rFonts w:ascii="Times New Roman" w:hAnsi="Times New Roman" w:cs="Times New Roman"/>
          <w:sz w:val="28"/>
          <w:szCs w:val="28"/>
        </w:rPr>
        <w:t>Горбатюк</w:t>
      </w:r>
      <w:proofErr w:type="spellEnd"/>
    </w:p>
    <w:sectPr w:rsidR="00F60586" w:rsidSect="00F256ED">
      <w:headerReference w:type="default" r:id="rId9"/>
      <w:pgSz w:w="11905" w:h="16838"/>
      <w:pgMar w:top="1134" w:right="567" w:bottom="851" w:left="1701" w:header="709" w:footer="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0BE093A" w14:textId="77777777" w:rsidR="003F0365" w:rsidRDefault="003F0365" w:rsidP="00B20737">
      <w:pPr>
        <w:spacing w:after="0" w:line="240" w:lineRule="auto"/>
      </w:pPr>
      <w:r>
        <w:separator/>
      </w:r>
    </w:p>
  </w:endnote>
  <w:endnote w:type="continuationSeparator" w:id="0">
    <w:p w14:paraId="1F5E580A" w14:textId="77777777" w:rsidR="003F0365" w:rsidRDefault="003F0365" w:rsidP="00B207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681C9D2" w14:textId="77777777" w:rsidR="003F0365" w:rsidRDefault="003F0365" w:rsidP="00B20737">
      <w:pPr>
        <w:spacing w:after="0" w:line="240" w:lineRule="auto"/>
      </w:pPr>
      <w:r>
        <w:separator/>
      </w:r>
    </w:p>
  </w:footnote>
  <w:footnote w:type="continuationSeparator" w:id="0">
    <w:p w14:paraId="6868DC42" w14:textId="77777777" w:rsidR="003F0365" w:rsidRDefault="003F0365" w:rsidP="00B207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57479143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7E9C7763" w14:textId="77777777" w:rsidR="003F0365" w:rsidRPr="00B20737" w:rsidRDefault="003F0365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B20737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B20737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B20737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3A4B81">
          <w:rPr>
            <w:rFonts w:ascii="Times New Roman" w:hAnsi="Times New Roman" w:cs="Times New Roman"/>
            <w:noProof/>
            <w:sz w:val="28"/>
            <w:szCs w:val="28"/>
          </w:rPr>
          <w:t>5</w:t>
        </w:r>
        <w:r w:rsidRPr="00B20737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539D0D1F" w14:textId="77777777" w:rsidR="003F0365" w:rsidRDefault="003F0365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DA11C4A"/>
    <w:multiLevelType w:val="hybridMultilevel"/>
    <w:tmpl w:val="BD76E7CC"/>
    <w:lvl w:ilvl="0" w:tplc="80F839AE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14216A8B"/>
    <w:multiLevelType w:val="hybridMultilevel"/>
    <w:tmpl w:val="8954FDF6"/>
    <w:lvl w:ilvl="0" w:tplc="D9841D54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A5B3D3C"/>
    <w:multiLevelType w:val="hybridMultilevel"/>
    <w:tmpl w:val="790A0348"/>
    <w:lvl w:ilvl="0" w:tplc="6628712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050BD2"/>
    <w:multiLevelType w:val="hybridMultilevel"/>
    <w:tmpl w:val="5C42D4A0"/>
    <w:lvl w:ilvl="0" w:tplc="05CA8178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3D5769B0"/>
    <w:multiLevelType w:val="hybridMultilevel"/>
    <w:tmpl w:val="A92C6CEE"/>
    <w:lvl w:ilvl="0" w:tplc="9752921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42655C6A"/>
    <w:multiLevelType w:val="hybridMultilevel"/>
    <w:tmpl w:val="232A738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E4E21F0"/>
    <w:multiLevelType w:val="hybridMultilevel"/>
    <w:tmpl w:val="3168B8D4"/>
    <w:lvl w:ilvl="0" w:tplc="4C0A8558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6"/>
  </w:num>
  <w:num w:numId="3">
    <w:abstractNumId w:val="5"/>
  </w:num>
  <w:num w:numId="4">
    <w:abstractNumId w:val="1"/>
  </w:num>
  <w:num w:numId="5">
    <w:abstractNumId w:val="4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16BAE"/>
    <w:rsid w:val="00000063"/>
    <w:rsid w:val="00002908"/>
    <w:rsid w:val="00002BE0"/>
    <w:rsid w:val="0000369B"/>
    <w:rsid w:val="00003A48"/>
    <w:rsid w:val="00003DBD"/>
    <w:rsid w:val="00004761"/>
    <w:rsid w:val="00004806"/>
    <w:rsid w:val="00005836"/>
    <w:rsid w:val="00010E15"/>
    <w:rsid w:val="0001392A"/>
    <w:rsid w:val="00014517"/>
    <w:rsid w:val="00014C8A"/>
    <w:rsid w:val="0001649C"/>
    <w:rsid w:val="000201C5"/>
    <w:rsid w:val="00020E14"/>
    <w:rsid w:val="000214F1"/>
    <w:rsid w:val="0002223C"/>
    <w:rsid w:val="00023278"/>
    <w:rsid w:val="0002342C"/>
    <w:rsid w:val="0002343A"/>
    <w:rsid w:val="00023526"/>
    <w:rsid w:val="0002384D"/>
    <w:rsid w:val="000252AE"/>
    <w:rsid w:val="000258C1"/>
    <w:rsid w:val="00025B07"/>
    <w:rsid w:val="0002690A"/>
    <w:rsid w:val="00030E6D"/>
    <w:rsid w:val="000320D6"/>
    <w:rsid w:val="000339E0"/>
    <w:rsid w:val="00034AA5"/>
    <w:rsid w:val="00034F74"/>
    <w:rsid w:val="00036053"/>
    <w:rsid w:val="000375B2"/>
    <w:rsid w:val="0004184E"/>
    <w:rsid w:val="000431CC"/>
    <w:rsid w:val="00045437"/>
    <w:rsid w:val="00045D63"/>
    <w:rsid w:val="00046047"/>
    <w:rsid w:val="0004657C"/>
    <w:rsid w:val="0005028E"/>
    <w:rsid w:val="000511AA"/>
    <w:rsid w:val="00051982"/>
    <w:rsid w:val="00051B44"/>
    <w:rsid w:val="00052B60"/>
    <w:rsid w:val="0005304F"/>
    <w:rsid w:val="00054A64"/>
    <w:rsid w:val="000552E4"/>
    <w:rsid w:val="00055FEE"/>
    <w:rsid w:val="00060E67"/>
    <w:rsid w:val="000624CF"/>
    <w:rsid w:val="00062739"/>
    <w:rsid w:val="00063B0E"/>
    <w:rsid w:val="00063C60"/>
    <w:rsid w:val="0006576B"/>
    <w:rsid w:val="00070AFC"/>
    <w:rsid w:val="00072458"/>
    <w:rsid w:val="00073E95"/>
    <w:rsid w:val="00073F9D"/>
    <w:rsid w:val="00074A5B"/>
    <w:rsid w:val="00074B06"/>
    <w:rsid w:val="00076B2F"/>
    <w:rsid w:val="00077565"/>
    <w:rsid w:val="0007799B"/>
    <w:rsid w:val="00077A65"/>
    <w:rsid w:val="0008065A"/>
    <w:rsid w:val="000817BC"/>
    <w:rsid w:val="00083E9D"/>
    <w:rsid w:val="00084FE6"/>
    <w:rsid w:val="00086029"/>
    <w:rsid w:val="00086BBB"/>
    <w:rsid w:val="00087799"/>
    <w:rsid w:val="000911D8"/>
    <w:rsid w:val="0009331C"/>
    <w:rsid w:val="00097996"/>
    <w:rsid w:val="000A1CB4"/>
    <w:rsid w:val="000A209D"/>
    <w:rsid w:val="000B08DE"/>
    <w:rsid w:val="000B1A90"/>
    <w:rsid w:val="000B1DB2"/>
    <w:rsid w:val="000B1EB1"/>
    <w:rsid w:val="000B27EC"/>
    <w:rsid w:val="000B28C3"/>
    <w:rsid w:val="000B2B6E"/>
    <w:rsid w:val="000B3776"/>
    <w:rsid w:val="000B622E"/>
    <w:rsid w:val="000B6B29"/>
    <w:rsid w:val="000B72E3"/>
    <w:rsid w:val="000B735E"/>
    <w:rsid w:val="000B7C9E"/>
    <w:rsid w:val="000C00A8"/>
    <w:rsid w:val="000C45B0"/>
    <w:rsid w:val="000C4CBD"/>
    <w:rsid w:val="000C545B"/>
    <w:rsid w:val="000D0003"/>
    <w:rsid w:val="000D1B3E"/>
    <w:rsid w:val="000D58C2"/>
    <w:rsid w:val="000E022F"/>
    <w:rsid w:val="000E1297"/>
    <w:rsid w:val="000E2DEC"/>
    <w:rsid w:val="000E4597"/>
    <w:rsid w:val="000E5DC8"/>
    <w:rsid w:val="000E6209"/>
    <w:rsid w:val="000E6A1A"/>
    <w:rsid w:val="000E777F"/>
    <w:rsid w:val="000F01B2"/>
    <w:rsid w:val="000F04C5"/>
    <w:rsid w:val="000F066F"/>
    <w:rsid w:val="000F0E65"/>
    <w:rsid w:val="000F1FAD"/>
    <w:rsid w:val="000F2810"/>
    <w:rsid w:val="000F2820"/>
    <w:rsid w:val="000F3C85"/>
    <w:rsid w:val="000F4500"/>
    <w:rsid w:val="000F755D"/>
    <w:rsid w:val="001005E2"/>
    <w:rsid w:val="0010233A"/>
    <w:rsid w:val="001024A4"/>
    <w:rsid w:val="00102D87"/>
    <w:rsid w:val="00103C6B"/>
    <w:rsid w:val="00104AC8"/>
    <w:rsid w:val="00104D8E"/>
    <w:rsid w:val="00106617"/>
    <w:rsid w:val="001078DC"/>
    <w:rsid w:val="0011052F"/>
    <w:rsid w:val="00110B2D"/>
    <w:rsid w:val="001133DC"/>
    <w:rsid w:val="001139EB"/>
    <w:rsid w:val="00115671"/>
    <w:rsid w:val="0011668D"/>
    <w:rsid w:val="001167EA"/>
    <w:rsid w:val="00116A92"/>
    <w:rsid w:val="00120918"/>
    <w:rsid w:val="00120C31"/>
    <w:rsid w:val="00120F80"/>
    <w:rsid w:val="00121A75"/>
    <w:rsid w:val="00121B69"/>
    <w:rsid w:val="00121D8A"/>
    <w:rsid w:val="0012333C"/>
    <w:rsid w:val="00124B23"/>
    <w:rsid w:val="00124C13"/>
    <w:rsid w:val="00126157"/>
    <w:rsid w:val="00126E37"/>
    <w:rsid w:val="0012799C"/>
    <w:rsid w:val="00130DA8"/>
    <w:rsid w:val="001310E9"/>
    <w:rsid w:val="00132282"/>
    <w:rsid w:val="00132634"/>
    <w:rsid w:val="00132694"/>
    <w:rsid w:val="00133281"/>
    <w:rsid w:val="001333F4"/>
    <w:rsid w:val="00135CBF"/>
    <w:rsid w:val="001360FE"/>
    <w:rsid w:val="00136162"/>
    <w:rsid w:val="001361CE"/>
    <w:rsid w:val="001371AA"/>
    <w:rsid w:val="00140251"/>
    <w:rsid w:val="0014043A"/>
    <w:rsid w:val="00141D84"/>
    <w:rsid w:val="00141DA7"/>
    <w:rsid w:val="0014285A"/>
    <w:rsid w:val="00143291"/>
    <w:rsid w:val="00150C8C"/>
    <w:rsid w:val="00151C4C"/>
    <w:rsid w:val="0015297A"/>
    <w:rsid w:val="0015384C"/>
    <w:rsid w:val="00153ACB"/>
    <w:rsid w:val="00153E12"/>
    <w:rsid w:val="0015459C"/>
    <w:rsid w:val="0015743B"/>
    <w:rsid w:val="00157988"/>
    <w:rsid w:val="001606A6"/>
    <w:rsid w:val="001606FA"/>
    <w:rsid w:val="00160EC7"/>
    <w:rsid w:val="00162EFC"/>
    <w:rsid w:val="0016518B"/>
    <w:rsid w:val="00166E77"/>
    <w:rsid w:val="0017014A"/>
    <w:rsid w:val="001726D2"/>
    <w:rsid w:val="0017282D"/>
    <w:rsid w:val="00176A17"/>
    <w:rsid w:val="00176CB5"/>
    <w:rsid w:val="00177526"/>
    <w:rsid w:val="00177BE8"/>
    <w:rsid w:val="001803EB"/>
    <w:rsid w:val="00183A3B"/>
    <w:rsid w:val="00184A86"/>
    <w:rsid w:val="00184BAA"/>
    <w:rsid w:val="00185884"/>
    <w:rsid w:val="001858C5"/>
    <w:rsid w:val="001861C8"/>
    <w:rsid w:val="0018679F"/>
    <w:rsid w:val="0018744D"/>
    <w:rsid w:val="001875D7"/>
    <w:rsid w:val="001900FB"/>
    <w:rsid w:val="00190436"/>
    <w:rsid w:val="00190DB0"/>
    <w:rsid w:val="001924EA"/>
    <w:rsid w:val="00192B62"/>
    <w:rsid w:val="00193784"/>
    <w:rsid w:val="00193A47"/>
    <w:rsid w:val="00193C72"/>
    <w:rsid w:val="00194126"/>
    <w:rsid w:val="00194444"/>
    <w:rsid w:val="00194AE4"/>
    <w:rsid w:val="00196238"/>
    <w:rsid w:val="00196FCA"/>
    <w:rsid w:val="001972CA"/>
    <w:rsid w:val="00197C38"/>
    <w:rsid w:val="001A050F"/>
    <w:rsid w:val="001A23E8"/>
    <w:rsid w:val="001A2812"/>
    <w:rsid w:val="001A32BD"/>
    <w:rsid w:val="001A4694"/>
    <w:rsid w:val="001A50CC"/>
    <w:rsid w:val="001A52DB"/>
    <w:rsid w:val="001A786C"/>
    <w:rsid w:val="001B0F64"/>
    <w:rsid w:val="001B257B"/>
    <w:rsid w:val="001B2A82"/>
    <w:rsid w:val="001B2CBE"/>
    <w:rsid w:val="001B2E66"/>
    <w:rsid w:val="001B44DC"/>
    <w:rsid w:val="001B47B5"/>
    <w:rsid w:val="001B5E03"/>
    <w:rsid w:val="001C11C0"/>
    <w:rsid w:val="001C1E75"/>
    <w:rsid w:val="001C3E9C"/>
    <w:rsid w:val="001C4825"/>
    <w:rsid w:val="001C4CCC"/>
    <w:rsid w:val="001C649D"/>
    <w:rsid w:val="001D1355"/>
    <w:rsid w:val="001D30EE"/>
    <w:rsid w:val="001D5125"/>
    <w:rsid w:val="001D5157"/>
    <w:rsid w:val="001D746D"/>
    <w:rsid w:val="001E0322"/>
    <w:rsid w:val="001E04F2"/>
    <w:rsid w:val="001E197B"/>
    <w:rsid w:val="001E1F0D"/>
    <w:rsid w:val="001E25FC"/>
    <w:rsid w:val="001E3213"/>
    <w:rsid w:val="001E4EAC"/>
    <w:rsid w:val="001E6E5C"/>
    <w:rsid w:val="001F4145"/>
    <w:rsid w:val="001F71C4"/>
    <w:rsid w:val="00201743"/>
    <w:rsid w:val="0020205F"/>
    <w:rsid w:val="00202A79"/>
    <w:rsid w:val="00204421"/>
    <w:rsid w:val="002054C4"/>
    <w:rsid w:val="00207C50"/>
    <w:rsid w:val="0021125C"/>
    <w:rsid w:val="00211A62"/>
    <w:rsid w:val="00211F3B"/>
    <w:rsid w:val="00215DAE"/>
    <w:rsid w:val="00215F49"/>
    <w:rsid w:val="002164E1"/>
    <w:rsid w:val="00216DB0"/>
    <w:rsid w:val="00217893"/>
    <w:rsid w:val="00221B6C"/>
    <w:rsid w:val="0022414F"/>
    <w:rsid w:val="0022482F"/>
    <w:rsid w:val="00226690"/>
    <w:rsid w:val="00226B9E"/>
    <w:rsid w:val="002307DC"/>
    <w:rsid w:val="00230BC9"/>
    <w:rsid w:val="00231285"/>
    <w:rsid w:val="002330EE"/>
    <w:rsid w:val="00233A09"/>
    <w:rsid w:val="00234319"/>
    <w:rsid w:val="00234942"/>
    <w:rsid w:val="0023572E"/>
    <w:rsid w:val="00236155"/>
    <w:rsid w:val="00236212"/>
    <w:rsid w:val="00236D2A"/>
    <w:rsid w:val="002374F8"/>
    <w:rsid w:val="00237F1A"/>
    <w:rsid w:val="0024054B"/>
    <w:rsid w:val="00240D09"/>
    <w:rsid w:val="00242FE8"/>
    <w:rsid w:val="0024463F"/>
    <w:rsid w:val="00244F86"/>
    <w:rsid w:val="00245FC3"/>
    <w:rsid w:val="00247C60"/>
    <w:rsid w:val="002500BB"/>
    <w:rsid w:val="002508E4"/>
    <w:rsid w:val="00253003"/>
    <w:rsid w:val="0025329A"/>
    <w:rsid w:val="00253584"/>
    <w:rsid w:val="00253F79"/>
    <w:rsid w:val="00254701"/>
    <w:rsid w:val="002558FA"/>
    <w:rsid w:val="002559ED"/>
    <w:rsid w:val="00255C8D"/>
    <w:rsid w:val="00256EA9"/>
    <w:rsid w:val="0026037B"/>
    <w:rsid w:val="00261203"/>
    <w:rsid w:val="00261FC5"/>
    <w:rsid w:val="002621A2"/>
    <w:rsid w:val="00263826"/>
    <w:rsid w:val="00264AE1"/>
    <w:rsid w:val="002671A6"/>
    <w:rsid w:val="0026772F"/>
    <w:rsid w:val="002707DC"/>
    <w:rsid w:val="002720B0"/>
    <w:rsid w:val="00272513"/>
    <w:rsid w:val="00273B1A"/>
    <w:rsid w:val="00274AFC"/>
    <w:rsid w:val="00275060"/>
    <w:rsid w:val="00276DDB"/>
    <w:rsid w:val="00277046"/>
    <w:rsid w:val="00277547"/>
    <w:rsid w:val="002776E8"/>
    <w:rsid w:val="002779A2"/>
    <w:rsid w:val="00281582"/>
    <w:rsid w:val="00282DDE"/>
    <w:rsid w:val="00284940"/>
    <w:rsid w:val="0028609F"/>
    <w:rsid w:val="0028666B"/>
    <w:rsid w:val="002868A4"/>
    <w:rsid w:val="00286A32"/>
    <w:rsid w:val="0028749F"/>
    <w:rsid w:val="0029069E"/>
    <w:rsid w:val="00290B29"/>
    <w:rsid w:val="00291DEC"/>
    <w:rsid w:val="00291EB1"/>
    <w:rsid w:val="0029373E"/>
    <w:rsid w:val="002961B1"/>
    <w:rsid w:val="002974B3"/>
    <w:rsid w:val="00297DEB"/>
    <w:rsid w:val="002A1B8A"/>
    <w:rsid w:val="002A2943"/>
    <w:rsid w:val="002A2EBD"/>
    <w:rsid w:val="002A347C"/>
    <w:rsid w:val="002A3816"/>
    <w:rsid w:val="002A4E18"/>
    <w:rsid w:val="002B1BEB"/>
    <w:rsid w:val="002B2212"/>
    <w:rsid w:val="002C036E"/>
    <w:rsid w:val="002C0FF7"/>
    <w:rsid w:val="002C16D9"/>
    <w:rsid w:val="002C2CBC"/>
    <w:rsid w:val="002C4F84"/>
    <w:rsid w:val="002C50BF"/>
    <w:rsid w:val="002C5C9B"/>
    <w:rsid w:val="002C6013"/>
    <w:rsid w:val="002C6C8B"/>
    <w:rsid w:val="002D0497"/>
    <w:rsid w:val="002D0F1C"/>
    <w:rsid w:val="002D1F67"/>
    <w:rsid w:val="002D2306"/>
    <w:rsid w:val="002D3193"/>
    <w:rsid w:val="002D599F"/>
    <w:rsid w:val="002D5C67"/>
    <w:rsid w:val="002D5DDF"/>
    <w:rsid w:val="002D617E"/>
    <w:rsid w:val="002D6CD1"/>
    <w:rsid w:val="002D756E"/>
    <w:rsid w:val="002E0CC0"/>
    <w:rsid w:val="002E244B"/>
    <w:rsid w:val="002E44DE"/>
    <w:rsid w:val="002E4C41"/>
    <w:rsid w:val="002E5013"/>
    <w:rsid w:val="002E5C29"/>
    <w:rsid w:val="002E782E"/>
    <w:rsid w:val="002F2649"/>
    <w:rsid w:val="002F3808"/>
    <w:rsid w:val="002F3C41"/>
    <w:rsid w:val="002F41C2"/>
    <w:rsid w:val="002F41F3"/>
    <w:rsid w:val="002F4481"/>
    <w:rsid w:val="002F4AC6"/>
    <w:rsid w:val="002F5D25"/>
    <w:rsid w:val="002F60E4"/>
    <w:rsid w:val="002F61CA"/>
    <w:rsid w:val="002F68CC"/>
    <w:rsid w:val="002F7CEE"/>
    <w:rsid w:val="003006C6"/>
    <w:rsid w:val="00301E48"/>
    <w:rsid w:val="0030235D"/>
    <w:rsid w:val="00304555"/>
    <w:rsid w:val="003050E5"/>
    <w:rsid w:val="0030521D"/>
    <w:rsid w:val="0030642C"/>
    <w:rsid w:val="003075F6"/>
    <w:rsid w:val="003106C4"/>
    <w:rsid w:val="0031128C"/>
    <w:rsid w:val="00311776"/>
    <w:rsid w:val="003126B2"/>
    <w:rsid w:val="00312CA2"/>
    <w:rsid w:val="00313887"/>
    <w:rsid w:val="00313925"/>
    <w:rsid w:val="003176C3"/>
    <w:rsid w:val="00320954"/>
    <w:rsid w:val="00320D41"/>
    <w:rsid w:val="00320DCC"/>
    <w:rsid w:val="003225FB"/>
    <w:rsid w:val="0032347D"/>
    <w:rsid w:val="00323806"/>
    <w:rsid w:val="0032396C"/>
    <w:rsid w:val="00325052"/>
    <w:rsid w:val="00326DCE"/>
    <w:rsid w:val="00327B71"/>
    <w:rsid w:val="0033141F"/>
    <w:rsid w:val="003337B0"/>
    <w:rsid w:val="003357BE"/>
    <w:rsid w:val="00335A7D"/>
    <w:rsid w:val="003375F4"/>
    <w:rsid w:val="003376D7"/>
    <w:rsid w:val="003405E3"/>
    <w:rsid w:val="00340AA6"/>
    <w:rsid w:val="00340FB9"/>
    <w:rsid w:val="00342320"/>
    <w:rsid w:val="003448B8"/>
    <w:rsid w:val="003467C9"/>
    <w:rsid w:val="003467F2"/>
    <w:rsid w:val="00347F52"/>
    <w:rsid w:val="00350CFF"/>
    <w:rsid w:val="00350D03"/>
    <w:rsid w:val="0035159D"/>
    <w:rsid w:val="00352A29"/>
    <w:rsid w:val="00352D49"/>
    <w:rsid w:val="00353DFC"/>
    <w:rsid w:val="00354290"/>
    <w:rsid w:val="00355723"/>
    <w:rsid w:val="0035704B"/>
    <w:rsid w:val="0035757B"/>
    <w:rsid w:val="00364CCE"/>
    <w:rsid w:val="00364ED7"/>
    <w:rsid w:val="00365378"/>
    <w:rsid w:val="0036555F"/>
    <w:rsid w:val="00365970"/>
    <w:rsid w:val="00365CBA"/>
    <w:rsid w:val="00366169"/>
    <w:rsid w:val="0036636F"/>
    <w:rsid w:val="0037176B"/>
    <w:rsid w:val="00373CC4"/>
    <w:rsid w:val="003745E7"/>
    <w:rsid w:val="0037533A"/>
    <w:rsid w:val="00376567"/>
    <w:rsid w:val="00380EF3"/>
    <w:rsid w:val="00380FFD"/>
    <w:rsid w:val="00381120"/>
    <w:rsid w:val="00383F3A"/>
    <w:rsid w:val="00383FFF"/>
    <w:rsid w:val="0038508A"/>
    <w:rsid w:val="003853B1"/>
    <w:rsid w:val="0038680E"/>
    <w:rsid w:val="00390035"/>
    <w:rsid w:val="0039045B"/>
    <w:rsid w:val="00391583"/>
    <w:rsid w:val="00392625"/>
    <w:rsid w:val="003929BB"/>
    <w:rsid w:val="00395BD2"/>
    <w:rsid w:val="003A12D3"/>
    <w:rsid w:val="003A13C3"/>
    <w:rsid w:val="003A263C"/>
    <w:rsid w:val="003A414C"/>
    <w:rsid w:val="003A4B81"/>
    <w:rsid w:val="003A78E0"/>
    <w:rsid w:val="003A7C41"/>
    <w:rsid w:val="003B1EFC"/>
    <w:rsid w:val="003B32D0"/>
    <w:rsid w:val="003B51EE"/>
    <w:rsid w:val="003B5D8A"/>
    <w:rsid w:val="003C0EF8"/>
    <w:rsid w:val="003C0F62"/>
    <w:rsid w:val="003C1B9D"/>
    <w:rsid w:val="003C1BBA"/>
    <w:rsid w:val="003C1F3D"/>
    <w:rsid w:val="003C67D5"/>
    <w:rsid w:val="003C74C5"/>
    <w:rsid w:val="003D03E1"/>
    <w:rsid w:val="003D06F3"/>
    <w:rsid w:val="003D5583"/>
    <w:rsid w:val="003D5A8B"/>
    <w:rsid w:val="003D6423"/>
    <w:rsid w:val="003D6BE3"/>
    <w:rsid w:val="003E01B8"/>
    <w:rsid w:val="003E1A73"/>
    <w:rsid w:val="003E37C2"/>
    <w:rsid w:val="003E6318"/>
    <w:rsid w:val="003E71C9"/>
    <w:rsid w:val="003F00F2"/>
    <w:rsid w:val="003F0365"/>
    <w:rsid w:val="003F0F2F"/>
    <w:rsid w:val="003F1637"/>
    <w:rsid w:val="003F1D90"/>
    <w:rsid w:val="003F2274"/>
    <w:rsid w:val="003F5DBB"/>
    <w:rsid w:val="003F6FA4"/>
    <w:rsid w:val="003F75D4"/>
    <w:rsid w:val="003F7C6E"/>
    <w:rsid w:val="0040137F"/>
    <w:rsid w:val="00401830"/>
    <w:rsid w:val="00401FD9"/>
    <w:rsid w:val="0040282B"/>
    <w:rsid w:val="00405F87"/>
    <w:rsid w:val="0040680B"/>
    <w:rsid w:val="00410E3E"/>
    <w:rsid w:val="0041180A"/>
    <w:rsid w:val="00413007"/>
    <w:rsid w:val="00413AAC"/>
    <w:rsid w:val="004162B1"/>
    <w:rsid w:val="0041797F"/>
    <w:rsid w:val="00421073"/>
    <w:rsid w:val="00422044"/>
    <w:rsid w:val="0042220C"/>
    <w:rsid w:val="00422BA0"/>
    <w:rsid w:val="0042305C"/>
    <w:rsid w:val="00423D21"/>
    <w:rsid w:val="00424F12"/>
    <w:rsid w:val="004263C1"/>
    <w:rsid w:val="00426588"/>
    <w:rsid w:val="00426BE7"/>
    <w:rsid w:val="00426DF2"/>
    <w:rsid w:val="00427FE8"/>
    <w:rsid w:val="00431D46"/>
    <w:rsid w:val="00431ED6"/>
    <w:rsid w:val="0043270F"/>
    <w:rsid w:val="00433B77"/>
    <w:rsid w:val="004350B7"/>
    <w:rsid w:val="00435124"/>
    <w:rsid w:val="00437DCD"/>
    <w:rsid w:val="00440303"/>
    <w:rsid w:val="00440AA3"/>
    <w:rsid w:val="004418BD"/>
    <w:rsid w:val="00442590"/>
    <w:rsid w:val="00443B6A"/>
    <w:rsid w:val="004446ED"/>
    <w:rsid w:val="0044721C"/>
    <w:rsid w:val="00450BFA"/>
    <w:rsid w:val="00452855"/>
    <w:rsid w:val="00454023"/>
    <w:rsid w:val="00454DFB"/>
    <w:rsid w:val="004554AE"/>
    <w:rsid w:val="00456661"/>
    <w:rsid w:val="004578FB"/>
    <w:rsid w:val="00462B6D"/>
    <w:rsid w:val="004638F1"/>
    <w:rsid w:val="00466682"/>
    <w:rsid w:val="00467BDD"/>
    <w:rsid w:val="00470810"/>
    <w:rsid w:val="004709CF"/>
    <w:rsid w:val="00471D27"/>
    <w:rsid w:val="00472EF4"/>
    <w:rsid w:val="00480AA9"/>
    <w:rsid w:val="004815D9"/>
    <w:rsid w:val="00482334"/>
    <w:rsid w:val="0048464F"/>
    <w:rsid w:val="0048495F"/>
    <w:rsid w:val="00486E8F"/>
    <w:rsid w:val="0048732D"/>
    <w:rsid w:val="00487A99"/>
    <w:rsid w:val="00487D1B"/>
    <w:rsid w:val="004932D8"/>
    <w:rsid w:val="00493375"/>
    <w:rsid w:val="00495B38"/>
    <w:rsid w:val="00495F48"/>
    <w:rsid w:val="00496769"/>
    <w:rsid w:val="004A0A87"/>
    <w:rsid w:val="004A1560"/>
    <w:rsid w:val="004A26AD"/>
    <w:rsid w:val="004A2BAC"/>
    <w:rsid w:val="004A460C"/>
    <w:rsid w:val="004A5482"/>
    <w:rsid w:val="004A5B46"/>
    <w:rsid w:val="004A5EDB"/>
    <w:rsid w:val="004A6361"/>
    <w:rsid w:val="004A6E85"/>
    <w:rsid w:val="004A6ED8"/>
    <w:rsid w:val="004A7337"/>
    <w:rsid w:val="004A77EB"/>
    <w:rsid w:val="004B0621"/>
    <w:rsid w:val="004B08C8"/>
    <w:rsid w:val="004B0CDA"/>
    <w:rsid w:val="004B1D0D"/>
    <w:rsid w:val="004B2A84"/>
    <w:rsid w:val="004B2D2F"/>
    <w:rsid w:val="004B589E"/>
    <w:rsid w:val="004B6AAD"/>
    <w:rsid w:val="004B74EC"/>
    <w:rsid w:val="004C07D8"/>
    <w:rsid w:val="004C0C8C"/>
    <w:rsid w:val="004C56C2"/>
    <w:rsid w:val="004C57C6"/>
    <w:rsid w:val="004C6D08"/>
    <w:rsid w:val="004C708C"/>
    <w:rsid w:val="004C708E"/>
    <w:rsid w:val="004C7DC6"/>
    <w:rsid w:val="004D1E61"/>
    <w:rsid w:val="004D301B"/>
    <w:rsid w:val="004D4446"/>
    <w:rsid w:val="004D57A2"/>
    <w:rsid w:val="004E0315"/>
    <w:rsid w:val="004E0B32"/>
    <w:rsid w:val="004E1D67"/>
    <w:rsid w:val="004E22A7"/>
    <w:rsid w:val="004E26A9"/>
    <w:rsid w:val="004E27D4"/>
    <w:rsid w:val="004E3CAD"/>
    <w:rsid w:val="004E4221"/>
    <w:rsid w:val="004E555E"/>
    <w:rsid w:val="004E5737"/>
    <w:rsid w:val="004E775C"/>
    <w:rsid w:val="004E7852"/>
    <w:rsid w:val="004E7AD8"/>
    <w:rsid w:val="004F1176"/>
    <w:rsid w:val="004F3CD2"/>
    <w:rsid w:val="004F454A"/>
    <w:rsid w:val="004F4EE7"/>
    <w:rsid w:val="004F56A9"/>
    <w:rsid w:val="004F6949"/>
    <w:rsid w:val="00501A76"/>
    <w:rsid w:val="00501DC5"/>
    <w:rsid w:val="0050215E"/>
    <w:rsid w:val="00502796"/>
    <w:rsid w:val="00502F89"/>
    <w:rsid w:val="005033F2"/>
    <w:rsid w:val="00504318"/>
    <w:rsid w:val="00505102"/>
    <w:rsid w:val="00507AE1"/>
    <w:rsid w:val="005116F6"/>
    <w:rsid w:val="00513B67"/>
    <w:rsid w:val="00514665"/>
    <w:rsid w:val="00514F7A"/>
    <w:rsid w:val="00515BB8"/>
    <w:rsid w:val="00520349"/>
    <w:rsid w:val="00520B10"/>
    <w:rsid w:val="005212DB"/>
    <w:rsid w:val="00521331"/>
    <w:rsid w:val="0052289C"/>
    <w:rsid w:val="00523A87"/>
    <w:rsid w:val="00523FBD"/>
    <w:rsid w:val="005252DB"/>
    <w:rsid w:val="005263AB"/>
    <w:rsid w:val="0052740E"/>
    <w:rsid w:val="00530BED"/>
    <w:rsid w:val="0053198B"/>
    <w:rsid w:val="005340A5"/>
    <w:rsid w:val="00535103"/>
    <w:rsid w:val="00536ADF"/>
    <w:rsid w:val="0053796A"/>
    <w:rsid w:val="0054340D"/>
    <w:rsid w:val="00543744"/>
    <w:rsid w:val="00543C18"/>
    <w:rsid w:val="00544EA8"/>
    <w:rsid w:val="00545006"/>
    <w:rsid w:val="00545051"/>
    <w:rsid w:val="005469F4"/>
    <w:rsid w:val="00546A69"/>
    <w:rsid w:val="00547627"/>
    <w:rsid w:val="0055146B"/>
    <w:rsid w:val="0055328D"/>
    <w:rsid w:val="00555CC2"/>
    <w:rsid w:val="00555F13"/>
    <w:rsid w:val="005575F5"/>
    <w:rsid w:val="00557AA7"/>
    <w:rsid w:val="00557E84"/>
    <w:rsid w:val="00560F71"/>
    <w:rsid w:val="00561584"/>
    <w:rsid w:val="00563332"/>
    <w:rsid w:val="005663C5"/>
    <w:rsid w:val="005665B6"/>
    <w:rsid w:val="005666C6"/>
    <w:rsid w:val="005666EE"/>
    <w:rsid w:val="00570E67"/>
    <w:rsid w:val="00571B4E"/>
    <w:rsid w:val="0057234B"/>
    <w:rsid w:val="00574F4C"/>
    <w:rsid w:val="0057540E"/>
    <w:rsid w:val="005762DE"/>
    <w:rsid w:val="00577DDF"/>
    <w:rsid w:val="005829E8"/>
    <w:rsid w:val="005831DA"/>
    <w:rsid w:val="005900EA"/>
    <w:rsid w:val="00590E45"/>
    <w:rsid w:val="00590FA5"/>
    <w:rsid w:val="005920DB"/>
    <w:rsid w:val="0059353C"/>
    <w:rsid w:val="005940A3"/>
    <w:rsid w:val="005947D9"/>
    <w:rsid w:val="00595D73"/>
    <w:rsid w:val="00596047"/>
    <w:rsid w:val="00596800"/>
    <w:rsid w:val="00597984"/>
    <w:rsid w:val="005A0218"/>
    <w:rsid w:val="005A32BE"/>
    <w:rsid w:val="005A51D2"/>
    <w:rsid w:val="005A576B"/>
    <w:rsid w:val="005B0699"/>
    <w:rsid w:val="005B13D8"/>
    <w:rsid w:val="005B1675"/>
    <w:rsid w:val="005B191D"/>
    <w:rsid w:val="005B2152"/>
    <w:rsid w:val="005B3509"/>
    <w:rsid w:val="005B3708"/>
    <w:rsid w:val="005B700F"/>
    <w:rsid w:val="005C2C89"/>
    <w:rsid w:val="005C4CC6"/>
    <w:rsid w:val="005C4D12"/>
    <w:rsid w:val="005C52EF"/>
    <w:rsid w:val="005C7383"/>
    <w:rsid w:val="005D0164"/>
    <w:rsid w:val="005D0A71"/>
    <w:rsid w:val="005D0C57"/>
    <w:rsid w:val="005D2632"/>
    <w:rsid w:val="005D30AC"/>
    <w:rsid w:val="005D36FE"/>
    <w:rsid w:val="005D3FC7"/>
    <w:rsid w:val="005D4001"/>
    <w:rsid w:val="005D4DF6"/>
    <w:rsid w:val="005D56DC"/>
    <w:rsid w:val="005D7273"/>
    <w:rsid w:val="005D75C1"/>
    <w:rsid w:val="005D7A41"/>
    <w:rsid w:val="005E0D7D"/>
    <w:rsid w:val="005E315A"/>
    <w:rsid w:val="005E40EB"/>
    <w:rsid w:val="005E448F"/>
    <w:rsid w:val="005E469E"/>
    <w:rsid w:val="005E5212"/>
    <w:rsid w:val="005E5B0E"/>
    <w:rsid w:val="005E5C18"/>
    <w:rsid w:val="005E67BC"/>
    <w:rsid w:val="005E689A"/>
    <w:rsid w:val="005F02C2"/>
    <w:rsid w:val="005F0E2B"/>
    <w:rsid w:val="005F16DC"/>
    <w:rsid w:val="005F1C2F"/>
    <w:rsid w:val="005F23E6"/>
    <w:rsid w:val="005F2516"/>
    <w:rsid w:val="005F2581"/>
    <w:rsid w:val="005F2B7E"/>
    <w:rsid w:val="005F3C5F"/>
    <w:rsid w:val="005F56C4"/>
    <w:rsid w:val="005F6179"/>
    <w:rsid w:val="006009BB"/>
    <w:rsid w:val="0060183C"/>
    <w:rsid w:val="00603159"/>
    <w:rsid w:val="006038FC"/>
    <w:rsid w:val="006042DB"/>
    <w:rsid w:val="00604AF7"/>
    <w:rsid w:val="00604CA8"/>
    <w:rsid w:val="0060554B"/>
    <w:rsid w:val="00607A34"/>
    <w:rsid w:val="00610943"/>
    <w:rsid w:val="006109E4"/>
    <w:rsid w:val="0061223A"/>
    <w:rsid w:val="00614E6F"/>
    <w:rsid w:val="0061569D"/>
    <w:rsid w:val="00617603"/>
    <w:rsid w:val="0062005D"/>
    <w:rsid w:val="0062100C"/>
    <w:rsid w:val="006217FA"/>
    <w:rsid w:val="00621C64"/>
    <w:rsid w:val="006220E9"/>
    <w:rsid w:val="0062313E"/>
    <w:rsid w:val="00625A10"/>
    <w:rsid w:val="00625C8F"/>
    <w:rsid w:val="00625E2A"/>
    <w:rsid w:val="0062680E"/>
    <w:rsid w:val="00626D60"/>
    <w:rsid w:val="0062724F"/>
    <w:rsid w:val="0062746B"/>
    <w:rsid w:val="00631532"/>
    <w:rsid w:val="0063191F"/>
    <w:rsid w:val="00633541"/>
    <w:rsid w:val="00633BE8"/>
    <w:rsid w:val="00633BEF"/>
    <w:rsid w:val="00633F0F"/>
    <w:rsid w:val="006344D2"/>
    <w:rsid w:val="006354BC"/>
    <w:rsid w:val="00635C2E"/>
    <w:rsid w:val="00636864"/>
    <w:rsid w:val="00641F2F"/>
    <w:rsid w:val="00642E4C"/>
    <w:rsid w:val="00644558"/>
    <w:rsid w:val="00644571"/>
    <w:rsid w:val="006446E1"/>
    <w:rsid w:val="00644AEB"/>
    <w:rsid w:val="00645D1C"/>
    <w:rsid w:val="006461C3"/>
    <w:rsid w:val="006464FF"/>
    <w:rsid w:val="0065178C"/>
    <w:rsid w:val="006528E2"/>
    <w:rsid w:val="00652FF9"/>
    <w:rsid w:val="00653B10"/>
    <w:rsid w:val="0065465D"/>
    <w:rsid w:val="00655E49"/>
    <w:rsid w:val="00657575"/>
    <w:rsid w:val="0066006F"/>
    <w:rsid w:val="00663610"/>
    <w:rsid w:val="00663B77"/>
    <w:rsid w:val="00664A5C"/>
    <w:rsid w:val="0066685C"/>
    <w:rsid w:val="00666C1C"/>
    <w:rsid w:val="006709DF"/>
    <w:rsid w:val="00670F7B"/>
    <w:rsid w:val="0067108F"/>
    <w:rsid w:val="00671F6B"/>
    <w:rsid w:val="00672B3F"/>
    <w:rsid w:val="00673AC1"/>
    <w:rsid w:val="00674C87"/>
    <w:rsid w:val="0067501E"/>
    <w:rsid w:val="00675D44"/>
    <w:rsid w:val="0067626A"/>
    <w:rsid w:val="006763BB"/>
    <w:rsid w:val="006776C5"/>
    <w:rsid w:val="00677822"/>
    <w:rsid w:val="00677DCB"/>
    <w:rsid w:val="0068272C"/>
    <w:rsid w:val="00682F21"/>
    <w:rsid w:val="00685B0C"/>
    <w:rsid w:val="00687B8E"/>
    <w:rsid w:val="00687C02"/>
    <w:rsid w:val="00687D6D"/>
    <w:rsid w:val="0069034E"/>
    <w:rsid w:val="006905C9"/>
    <w:rsid w:val="00691673"/>
    <w:rsid w:val="006932B5"/>
    <w:rsid w:val="006936C5"/>
    <w:rsid w:val="0069584B"/>
    <w:rsid w:val="00696189"/>
    <w:rsid w:val="00697552"/>
    <w:rsid w:val="00697C72"/>
    <w:rsid w:val="00697CC8"/>
    <w:rsid w:val="00697FEC"/>
    <w:rsid w:val="006A028C"/>
    <w:rsid w:val="006A03E7"/>
    <w:rsid w:val="006A22CC"/>
    <w:rsid w:val="006A22EC"/>
    <w:rsid w:val="006A3992"/>
    <w:rsid w:val="006A3C44"/>
    <w:rsid w:val="006A44D0"/>
    <w:rsid w:val="006A4E6B"/>
    <w:rsid w:val="006A508A"/>
    <w:rsid w:val="006A6A13"/>
    <w:rsid w:val="006A73D8"/>
    <w:rsid w:val="006A7D32"/>
    <w:rsid w:val="006B0BCF"/>
    <w:rsid w:val="006B0E18"/>
    <w:rsid w:val="006B11D1"/>
    <w:rsid w:val="006B2BD4"/>
    <w:rsid w:val="006B36CC"/>
    <w:rsid w:val="006B3C3D"/>
    <w:rsid w:val="006B5155"/>
    <w:rsid w:val="006B52AB"/>
    <w:rsid w:val="006B56A5"/>
    <w:rsid w:val="006B5982"/>
    <w:rsid w:val="006B5A65"/>
    <w:rsid w:val="006B725B"/>
    <w:rsid w:val="006B7827"/>
    <w:rsid w:val="006C0A7D"/>
    <w:rsid w:val="006C1D9B"/>
    <w:rsid w:val="006C254B"/>
    <w:rsid w:val="006C377E"/>
    <w:rsid w:val="006C4531"/>
    <w:rsid w:val="006C4AE8"/>
    <w:rsid w:val="006C5158"/>
    <w:rsid w:val="006C5FF8"/>
    <w:rsid w:val="006C63DC"/>
    <w:rsid w:val="006C666F"/>
    <w:rsid w:val="006C799B"/>
    <w:rsid w:val="006D268E"/>
    <w:rsid w:val="006D46FE"/>
    <w:rsid w:val="006D6A8E"/>
    <w:rsid w:val="006E025B"/>
    <w:rsid w:val="006E029B"/>
    <w:rsid w:val="006E273A"/>
    <w:rsid w:val="006E3664"/>
    <w:rsid w:val="006E4F58"/>
    <w:rsid w:val="006E577F"/>
    <w:rsid w:val="006E5ECD"/>
    <w:rsid w:val="006E724B"/>
    <w:rsid w:val="006E7594"/>
    <w:rsid w:val="006E76E2"/>
    <w:rsid w:val="006F0464"/>
    <w:rsid w:val="006F1D9A"/>
    <w:rsid w:val="006F2923"/>
    <w:rsid w:val="006F3B8C"/>
    <w:rsid w:val="006F3F16"/>
    <w:rsid w:val="006F4D34"/>
    <w:rsid w:val="006F65AA"/>
    <w:rsid w:val="006F7D58"/>
    <w:rsid w:val="00700936"/>
    <w:rsid w:val="0070111F"/>
    <w:rsid w:val="0070133D"/>
    <w:rsid w:val="0070175B"/>
    <w:rsid w:val="0070240F"/>
    <w:rsid w:val="00702569"/>
    <w:rsid w:val="00702754"/>
    <w:rsid w:val="0070407B"/>
    <w:rsid w:val="00704168"/>
    <w:rsid w:val="00704551"/>
    <w:rsid w:val="00705D75"/>
    <w:rsid w:val="00706519"/>
    <w:rsid w:val="00706C43"/>
    <w:rsid w:val="00706EBA"/>
    <w:rsid w:val="0071079E"/>
    <w:rsid w:val="00711DA4"/>
    <w:rsid w:val="007129B6"/>
    <w:rsid w:val="0071352B"/>
    <w:rsid w:val="00713AFD"/>
    <w:rsid w:val="007146E7"/>
    <w:rsid w:val="00714BB4"/>
    <w:rsid w:val="007150C3"/>
    <w:rsid w:val="00716D54"/>
    <w:rsid w:val="007173C4"/>
    <w:rsid w:val="00720686"/>
    <w:rsid w:val="00721728"/>
    <w:rsid w:val="00723137"/>
    <w:rsid w:val="007232DA"/>
    <w:rsid w:val="00723E46"/>
    <w:rsid w:val="007277F1"/>
    <w:rsid w:val="00727BF6"/>
    <w:rsid w:val="00730331"/>
    <w:rsid w:val="00731634"/>
    <w:rsid w:val="0073187B"/>
    <w:rsid w:val="00731C33"/>
    <w:rsid w:val="00733D23"/>
    <w:rsid w:val="00734C31"/>
    <w:rsid w:val="00735234"/>
    <w:rsid w:val="00736F51"/>
    <w:rsid w:val="00737F07"/>
    <w:rsid w:val="0074006D"/>
    <w:rsid w:val="007401A2"/>
    <w:rsid w:val="00741E5B"/>
    <w:rsid w:val="007428EF"/>
    <w:rsid w:val="00743D5A"/>
    <w:rsid w:val="007467AC"/>
    <w:rsid w:val="007472B3"/>
    <w:rsid w:val="00747F8C"/>
    <w:rsid w:val="00750105"/>
    <w:rsid w:val="00755338"/>
    <w:rsid w:val="0075549A"/>
    <w:rsid w:val="00756EE6"/>
    <w:rsid w:val="007610A8"/>
    <w:rsid w:val="0076227E"/>
    <w:rsid w:val="0076536C"/>
    <w:rsid w:val="00765494"/>
    <w:rsid w:val="00765DA1"/>
    <w:rsid w:val="00767031"/>
    <w:rsid w:val="00770025"/>
    <w:rsid w:val="00770A88"/>
    <w:rsid w:val="00772DE0"/>
    <w:rsid w:val="0077415E"/>
    <w:rsid w:val="007755E4"/>
    <w:rsid w:val="00780792"/>
    <w:rsid w:val="007822DB"/>
    <w:rsid w:val="00782931"/>
    <w:rsid w:val="007850A0"/>
    <w:rsid w:val="00785AD4"/>
    <w:rsid w:val="00786709"/>
    <w:rsid w:val="0078686D"/>
    <w:rsid w:val="00786CC1"/>
    <w:rsid w:val="007905C7"/>
    <w:rsid w:val="00790616"/>
    <w:rsid w:val="00790A26"/>
    <w:rsid w:val="00791428"/>
    <w:rsid w:val="00791456"/>
    <w:rsid w:val="0079330F"/>
    <w:rsid w:val="00793374"/>
    <w:rsid w:val="00793945"/>
    <w:rsid w:val="00794945"/>
    <w:rsid w:val="00795EFA"/>
    <w:rsid w:val="00796A16"/>
    <w:rsid w:val="00797F49"/>
    <w:rsid w:val="007A1811"/>
    <w:rsid w:val="007A35CB"/>
    <w:rsid w:val="007A5526"/>
    <w:rsid w:val="007B0B20"/>
    <w:rsid w:val="007B121F"/>
    <w:rsid w:val="007B18AF"/>
    <w:rsid w:val="007B21D7"/>
    <w:rsid w:val="007B23D2"/>
    <w:rsid w:val="007B2A5E"/>
    <w:rsid w:val="007B4FAE"/>
    <w:rsid w:val="007C1B6A"/>
    <w:rsid w:val="007C208A"/>
    <w:rsid w:val="007C2486"/>
    <w:rsid w:val="007C55A0"/>
    <w:rsid w:val="007D071D"/>
    <w:rsid w:val="007D0820"/>
    <w:rsid w:val="007D29DC"/>
    <w:rsid w:val="007D3A2E"/>
    <w:rsid w:val="007D40EA"/>
    <w:rsid w:val="007D7958"/>
    <w:rsid w:val="007D7BD9"/>
    <w:rsid w:val="007D7C2F"/>
    <w:rsid w:val="007E12DC"/>
    <w:rsid w:val="007E1550"/>
    <w:rsid w:val="007E1DF4"/>
    <w:rsid w:val="007E2627"/>
    <w:rsid w:val="007E3967"/>
    <w:rsid w:val="007E67D1"/>
    <w:rsid w:val="007E6B4C"/>
    <w:rsid w:val="007E7864"/>
    <w:rsid w:val="007E7C9F"/>
    <w:rsid w:val="007E7E11"/>
    <w:rsid w:val="007F148C"/>
    <w:rsid w:val="007F2876"/>
    <w:rsid w:val="007F3B8B"/>
    <w:rsid w:val="007F429C"/>
    <w:rsid w:val="007F546A"/>
    <w:rsid w:val="007F5521"/>
    <w:rsid w:val="007F6939"/>
    <w:rsid w:val="0080009C"/>
    <w:rsid w:val="00803F5A"/>
    <w:rsid w:val="00806F55"/>
    <w:rsid w:val="0081034B"/>
    <w:rsid w:val="00811107"/>
    <w:rsid w:val="00815889"/>
    <w:rsid w:val="00825C18"/>
    <w:rsid w:val="00826E5D"/>
    <w:rsid w:val="00827DEF"/>
    <w:rsid w:val="00834A72"/>
    <w:rsid w:val="00835748"/>
    <w:rsid w:val="00836487"/>
    <w:rsid w:val="00836BF0"/>
    <w:rsid w:val="00836E0D"/>
    <w:rsid w:val="0083716E"/>
    <w:rsid w:val="0083777C"/>
    <w:rsid w:val="00840108"/>
    <w:rsid w:val="00840D08"/>
    <w:rsid w:val="0084253B"/>
    <w:rsid w:val="00842ED9"/>
    <w:rsid w:val="00842FAC"/>
    <w:rsid w:val="008444F4"/>
    <w:rsid w:val="0084486C"/>
    <w:rsid w:val="008448B4"/>
    <w:rsid w:val="00844D90"/>
    <w:rsid w:val="0084781F"/>
    <w:rsid w:val="00847C85"/>
    <w:rsid w:val="00852114"/>
    <w:rsid w:val="008532F8"/>
    <w:rsid w:val="00853844"/>
    <w:rsid w:val="00854011"/>
    <w:rsid w:val="00854244"/>
    <w:rsid w:val="00854E03"/>
    <w:rsid w:val="008559F4"/>
    <w:rsid w:val="008576D8"/>
    <w:rsid w:val="00857C8E"/>
    <w:rsid w:val="00862DF9"/>
    <w:rsid w:val="00863636"/>
    <w:rsid w:val="00866156"/>
    <w:rsid w:val="008661FA"/>
    <w:rsid w:val="008663E2"/>
    <w:rsid w:val="0086656F"/>
    <w:rsid w:val="0086744A"/>
    <w:rsid w:val="00870BBA"/>
    <w:rsid w:val="00870F04"/>
    <w:rsid w:val="0087181F"/>
    <w:rsid w:val="00873464"/>
    <w:rsid w:val="008749E4"/>
    <w:rsid w:val="00874B71"/>
    <w:rsid w:val="00877647"/>
    <w:rsid w:val="00877B25"/>
    <w:rsid w:val="008805B7"/>
    <w:rsid w:val="00881D69"/>
    <w:rsid w:val="00882EDC"/>
    <w:rsid w:val="00884B4E"/>
    <w:rsid w:val="0088512E"/>
    <w:rsid w:val="00885543"/>
    <w:rsid w:val="00885740"/>
    <w:rsid w:val="00890332"/>
    <w:rsid w:val="00891FA2"/>
    <w:rsid w:val="00894762"/>
    <w:rsid w:val="0089486E"/>
    <w:rsid w:val="00894C46"/>
    <w:rsid w:val="00895340"/>
    <w:rsid w:val="008961B0"/>
    <w:rsid w:val="008976E6"/>
    <w:rsid w:val="008A2925"/>
    <w:rsid w:val="008A60BA"/>
    <w:rsid w:val="008A61A9"/>
    <w:rsid w:val="008A7726"/>
    <w:rsid w:val="008B2E95"/>
    <w:rsid w:val="008B5260"/>
    <w:rsid w:val="008B62F2"/>
    <w:rsid w:val="008C02AD"/>
    <w:rsid w:val="008C1839"/>
    <w:rsid w:val="008C4357"/>
    <w:rsid w:val="008C4BA3"/>
    <w:rsid w:val="008C7E1C"/>
    <w:rsid w:val="008D0389"/>
    <w:rsid w:val="008D04CC"/>
    <w:rsid w:val="008D0B6E"/>
    <w:rsid w:val="008D1C69"/>
    <w:rsid w:val="008D2C1E"/>
    <w:rsid w:val="008D3B60"/>
    <w:rsid w:val="008D4702"/>
    <w:rsid w:val="008D59B4"/>
    <w:rsid w:val="008D6627"/>
    <w:rsid w:val="008D6BE7"/>
    <w:rsid w:val="008D6E40"/>
    <w:rsid w:val="008D6EC4"/>
    <w:rsid w:val="008D7668"/>
    <w:rsid w:val="008D7838"/>
    <w:rsid w:val="008E0EF9"/>
    <w:rsid w:val="008E0F74"/>
    <w:rsid w:val="008E1F5B"/>
    <w:rsid w:val="008E2D60"/>
    <w:rsid w:val="008E393F"/>
    <w:rsid w:val="008E3C46"/>
    <w:rsid w:val="008E4950"/>
    <w:rsid w:val="008E4CD5"/>
    <w:rsid w:val="008E6576"/>
    <w:rsid w:val="008E674D"/>
    <w:rsid w:val="008E72E7"/>
    <w:rsid w:val="008E7611"/>
    <w:rsid w:val="008E7851"/>
    <w:rsid w:val="008E7BAC"/>
    <w:rsid w:val="008F2279"/>
    <w:rsid w:val="008F3A14"/>
    <w:rsid w:val="008F6999"/>
    <w:rsid w:val="008F6A77"/>
    <w:rsid w:val="008F7AA7"/>
    <w:rsid w:val="00900151"/>
    <w:rsid w:val="00902319"/>
    <w:rsid w:val="00903AD3"/>
    <w:rsid w:val="00903F9D"/>
    <w:rsid w:val="00905651"/>
    <w:rsid w:val="00905F60"/>
    <w:rsid w:val="009066F4"/>
    <w:rsid w:val="00906733"/>
    <w:rsid w:val="0091004F"/>
    <w:rsid w:val="009101AA"/>
    <w:rsid w:val="00910C80"/>
    <w:rsid w:val="00912469"/>
    <w:rsid w:val="00915910"/>
    <w:rsid w:val="00915956"/>
    <w:rsid w:val="00916474"/>
    <w:rsid w:val="009165F3"/>
    <w:rsid w:val="00916726"/>
    <w:rsid w:val="00916F62"/>
    <w:rsid w:val="00917E7F"/>
    <w:rsid w:val="009207A7"/>
    <w:rsid w:val="00920D76"/>
    <w:rsid w:val="00920F41"/>
    <w:rsid w:val="00921FA7"/>
    <w:rsid w:val="00922659"/>
    <w:rsid w:val="00922FCC"/>
    <w:rsid w:val="00923CD3"/>
    <w:rsid w:val="00926148"/>
    <w:rsid w:val="00927788"/>
    <w:rsid w:val="00927A9F"/>
    <w:rsid w:val="00927D0C"/>
    <w:rsid w:val="009301FB"/>
    <w:rsid w:val="00930F19"/>
    <w:rsid w:val="009328F8"/>
    <w:rsid w:val="0093309A"/>
    <w:rsid w:val="0093309E"/>
    <w:rsid w:val="00933BB6"/>
    <w:rsid w:val="009361E6"/>
    <w:rsid w:val="009404B3"/>
    <w:rsid w:val="00941379"/>
    <w:rsid w:val="00942C50"/>
    <w:rsid w:val="009455BE"/>
    <w:rsid w:val="00945C09"/>
    <w:rsid w:val="00946990"/>
    <w:rsid w:val="0095004C"/>
    <w:rsid w:val="00950A80"/>
    <w:rsid w:val="00950B3C"/>
    <w:rsid w:val="009517A2"/>
    <w:rsid w:val="0095195F"/>
    <w:rsid w:val="00952762"/>
    <w:rsid w:val="0095315C"/>
    <w:rsid w:val="009535BC"/>
    <w:rsid w:val="00953B8F"/>
    <w:rsid w:val="00953C17"/>
    <w:rsid w:val="0095549E"/>
    <w:rsid w:val="00956211"/>
    <w:rsid w:val="0095748B"/>
    <w:rsid w:val="00957C4C"/>
    <w:rsid w:val="00960581"/>
    <w:rsid w:val="00961263"/>
    <w:rsid w:val="00963331"/>
    <w:rsid w:val="0096388C"/>
    <w:rsid w:val="0096488C"/>
    <w:rsid w:val="009675F1"/>
    <w:rsid w:val="00967F4A"/>
    <w:rsid w:val="00970010"/>
    <w:rsid w:val="00970BE9"/>
    <w:rsid w:val="0097174F"/>
    <w:rsid w:val="00971833"/>
    <w:rsid w:val="00971E26"/>
    <w:rsid w:val="00972AEE"/>
    <w:rsid w:val="00973786"/>
    <w:rsid w:val="00973791"/>
    <w:rsid w:val="0097379F"/>
    <w:rsid w:val="00974EE3"/>
    <w:rsid w:val="0097555E"/>
    <w:rsid w:val="00975B1E"/>
    <w:rsid w:val="00977CC7"/>
    <w:rsid w:val="00981224"/>
    <w:rsid w:val="00982A5A"/>
    <w:rsid w:val="00983177"/>
    <w:rsid w:val="009835B7"/>
    <w:rsid w:val="00983A95"/>
    <w:rsid w:val="0098521B"/>
    <w:rsid w:val="009860B0"/>
    <w:rsid w:val="009861CA"/>
    <w:rsid w:val="0098668E"/>
    <w:rsid w:val="00986DA3"/>
    <w:rsid w:val="00987D7C"/>
    <w:rsid w:val="009912D4"/>
    <w:rsid w:val="009914E7"/>
    <w:rsid w:val="00993E23"/>
    <w:rsid w:val="00995822"/>
    <w:rsid w:val="0099607B"/>
    <w:rsid w:val="009973B5"/>
    <w:rsid w:val="0099792D"/>
    <w:rsid w:val="009A055A"/>
    <w:rsid w:val="009A17E2"/>
    <w:rsid w:val="009A1912"/>
    <w:rsid w:val="009A32AE"/>
    <w:rsid w:val="009A3F87"/>
    <w:rsid w:val="009A5ABF"/>
    <w:rsid w:val="009B09E3"/>
    <w:rsid w:val="009B168B"/>
    <w:rsid w:val="009B1F79"/>
    <w:rsid w:val="009B2411"/>
    <w:rsid w:val="009B294B"/>
    <w:rsid w:val="009B572D"/>
    <w:rsid w:val="009B7AFB"/>
    <w:rsid w:val="009B7C7C"/>
    <w:rsid w:val="009C0862"/>
    <w:rsid w:val="009C10C3"/>
    <w:rsid w:val="009C1CAA"/>
    <w:rsid w:val="009C3A35"/>
    <w:rsid w:val="009C3E4B"/>
    <w:rsid w:val="009C45F9"/>
    <w:rsid w:val="009C53F7"/>
    <w:rsid w:val="009C71C4"/>
    <w:rsid w:val="009C72FA"/>
    <w:rsid w:val="009C7994"/>
    <w:rsid w:val="009D31FD"/>
    <w:rsid w:val="009D38F8"/>
    <w:rsid w:val="009D4C87"/>
    <w:rsid w:val="009D5865"/>
    <w:rsid w:val="009D5ADF"/>
    <w:rsid w:val="009D5E07"/>
    <w:rsid w:val="009D6BFA"/>
    <w:rsid w:val="009E001B"/>
    <w:rsid w:val="009E11E2"/>
    <w:rsid w:val="009E2841"/>
    <w:rsid w:val="009E31E1"/>
    <w:rsid w:val="009E4C2A"/>
    <w:rsid w:val="009E4FA8"/>
    <w:rsid w:val="009E595A"/>
    <w:rsid w:val="009E63F6"/>
    <w:rsid w:val="009E72A4"/>
    <w:rsid w:val="009E7825"/>
    <w:rsid w:val="009E7A9C"/>
    <w:rsid w:val="009F194A"/>
    <w:rsid w:val="009F36C6"/>
    <w:rsid w:val="009F3B19"/>
    <w:rsid w:val="009F4B5E"/>
    <w:rsid w:val="009F542A"/>
    <w:rsid w:val="009F79F6"/>
    <w:rsid w:val="00A00A92"/>
    <w:rsid w:val="00A01DB1"/>
    <w:rsid w:val="00A03607"/>
    <w:rsid w:val="00A04427"/>
    <w:rsid w:val="00A0531A"/>
    <w:rsid w:val="00A053C5"/>
    <w:rsid w:val="00A05F1E"/>
    <w:rsid w:val="00A07BA5"/>
    <w:rsid w:val="00A07BFE"/>
    <w:rsid w:val="00A07D94"/>
    <w:rsid w:val="00A07FCD"/>
    <w:rsid w:val="00A10E9A"/>
    <w:rsid w:val="00A1122F"/>
    <w:rsid w:val="00A11826"/>
    <w:rsid w:val="00A11D87"/>
    <w:rsid w:val="00A128A5"/>
    <w:rsid w:val="00A13ECC"/>
    <w:rsid w:val="00A144B3"/>
    <w:rsid w:val="00A152EE"/>
    <w:rsid w:val="00A15E6D"/>
    <w:rsid w:val="00A20693"/>
    <w:rsid w:val="00A20D01"/>
    <w:rsid w:val="00A20FD5"/>
    <w:rsid w:val="00A21D72"/>
    <w:rsid w:val="00A22248"/>
    <w:rsid w:val="00A24C6A"/>
    <w:rsid w:val="00A2712D"/>
    <w:rsid w:val="00A279EE"/>
    <w:rsid w:val="00A30EEB"/>
    <w:rsid w:val="00A35413"/>
    <w:rsid w:val="00A36586"/>
    <w:rsid w:val="00A368CF"/>
    <w:rsid w:val="00A37386"/>
    <w:rsid w:val="00A408CC"/>
    <w:rsid w:val="00A42483"/>
    <w:rsid w:val="00A4258E"/>
    <w:rsid w:val="00A4335F"/>
    <w:rsid w:val="00A43ED0"/>
    <w:rsid w:val="00A440D4"/>
    <w:rsid w:val="00A44FE0"/>
    <w:rsid w:val="00A50626"/>
    <w:rsid w:val="00A510DC"/>
    <w:rsid w:val="00A524BE"/>
    <w:rsid w:val="00A533CD"/>
    <w:rsid w:val="00A56E56"/>
    <w:rsid w:val="00A600F2"/>
    <w:rsid w:val="00A60A29"/>
    <w:rsid w:val="00A60C09"/>
    <w:rsid w:val="00A61FFC"/>
    <w:rsid w:val="00A66234"/>
    <w:rsid w:val="00A705F7"/>
    <w:rsid w:val="00A715FB"/>
    <w:rsid w:val="00A75F82"/>
    <w:rsid w:val="00A7609C"/>
    <w:rsid w:val="00A760AA"/>
    <w:rsid w:val="00A7782D"/>
    <w:rsid w:val="00A80AEA"/>
    <w:rsid w:val="00A82EED"/>
    <w:rsid w:val="00A84477"/>
    <w:rsid w:val="00A85693"/>
    <w:rsid w:val="00A860FC"/>
    <w:rsid w:val="00A86DFD"/>
    <w:rsid w:val="00A90485"/>
    <w:rsid w:val="00A906A5"/>
    <w:rsid w:val="00A92EAD"/>
    <w:rsid w:val="00A93EBF"/>
    <w:rsid w:val="00A96203"/>
    <w:rsid w:val="00A9756B"/>
    <w:rsid w:val="00A97A4C"/>
    <w:rsid w:val="00AA30A5"/>
    <w:rsid w:val="00AA3391"/>
    <w:rsid w:val="00AA34A2"/>
    <w:rsid w:val="00AA64AC"/>
    <w:rsid w:val="00AA745F"/>
    <w:rsid w:val="00AB22DF"/>
    <w:rsid w:val="00AB3892"/>
    <w:rsid w:val="00AB5E12"/>
    <w:rsid w:val="00AB70C8"/>
    <w:rsid w:val="00AC0483"/>
    <w:rsid w:val="00AC1F09"/>
    <w:rsid w:val="00AC2153"/>
    <w:rsid w:val="00AC31C3"/>
    <w:rsid w:val="00AC697E"/>
    <w:rsid w:val="00AD0640"/>
    <w:rsid w:val="00AD1AF1"/>
    <w:rsid w:val="00AD1E4B"/>
    <w:rsid w:val="00AD1EA1"/>
    <w:rsid w:val="00AD204A"/>
    <w:rsid w:val="00AD2795"/>
    <w:rsid w:val="00AD2F90"/>
    <w:rsid w:val="00AD3ADF"/>
    <w:rsid w:val="00AD3D6C"/>
    <w:rsid w:val="00AD4F6C"/>
    <w:rsid w:val="00AD5915"/>
    <w:rsid w:val="00AD5A43"/>
    <w:rsid w:val="00AD7625"/>
    <w:rsid w:val="00AE2311"/>
    <w:rsid w:val="00AE4361"/>
    <w:rsid w:val="00AE550C"/>
    <w:rsid w:val="00AE7C49"/>
    <w:rsid w:val="00AF020F"/>
    <w:rsid w:val="00AF07E4"/>
    <w:rsid w:val="00AF0EBA"/>
    <w:rsid w:val="00AF35FB"/>
    <w:rsid w:val="00AF41A0"/>
    <w:rsid w:val="00AF4AAD"/>
    <w:rsid w:val="00AF4C41"/>
    <w:rsid w:val="00AF631E"/>
    <w:rsid w:val="00AF6AE5"/>
    <w:rsid w:val="00AF6DAB"/>
    <w:rsid w:val="00AF739B"/>
    <w:rsid w:val="00AF73CC"/>
    <w:rsid w:val="00AF79A9"/>
    <w:rsid w:val="00AF79BB"/>
    <w:rsid w:val="00AF79EA"/>
    <w:rsid w:val="00AF7FAA"/>
    <w:rsid w:val="00B0021C"/>
    <w:rsid w:val="00B0058A"/>
    <w:rsid w:val="00B00FFB"/>
    <w:rsid w:val="00B0199F"/>
    <w:rsid w:val="00B0227E"/>
    <w:rsid w:val="00B03C38"/>
    <w:rsid w:val="00B04048"/>
    <w:rsid w:val="00B04AC8"/>
    <w:rsid w:val="00B05A0E"/>
    <w:rsid w:val="00B05F83"/>
    <w:rsid w:val="00B06BD6"/>
    <w:rsid w:val="00B07253"/>
    <w:rsid w:val="00B14EB2"/>
    <w:rsid w:val="00B15853"/>
    <w:rsid w:val="00B16490"/>
    <w:rsid w:val="00B16BAE"/>
    <w:rsid w:val="00B17BA3"/>
    <w:rsid w:val="00B17D2C"/>
    <w:rsid w:val="00B20737"/>
    <w:rsid w:val="00B21839"/>
    <w:rsid w:val="00B22BBF"/>
    <w:rsid w:val="00B236C8"/>
    <w:rsid w:val="00B2501A"/>
    <w:rsid w:val="00B25536"/>
    <w:rsid w:val="00B26445"/>
    <w:rsid w:val="00B266FC"/>
    <w:rsid w:val="00B31423"/>
    <w:rsid w:val="00B3223C"/>
    <w:rsid w:val="00B33286"/>
    <w:rsid w:val="00B338BA"/>
    <w:rsid w:val="00B3540B"/>
    <w:rsid w:val="00B35ABA"/>
    <w:rsid w:val="00B35B28"/>
    <w:rsid w:val="00B36D77"/>
    <w:rsid w:val="00B36F2A"/>
    <w:rsid w:val="00B40B9F"/>
    <w:rsid w:val="00B40F29"/>
    <w:rsid w:val="00B41910"/>
    <w:rsid w:val="00B44491"/>
    <w:rsid w:val="00B45B5E"/>
    <w:rsid w:val="00B4628B"/>
    <w:rsid w:val="00B474B2"/>
    <w:rsid w:val="00B51CA0"/>
    <w:rsid w:val="00B5200C"/>
    <w:rsid w:val="00B52DA2"/>
    <w:rsid w:val="00B53004"/>
    <w:rsid w:val="00B53426"/>
    <w:rsid w:val="00B5348B"/>
    <w:rsid w:val="00B53FEE"/>
    <w:rsid w:val="00B55BEB"/>
    <w:rsid w:val="00B55FB9"/>
    <w:rsid w:val="00B6254F"/>
    <w:rsid w:val="00B660FA"/>
    <w:rsid w:val="00B66475"/>
    <w:rsid w:val="00B71550"/>
    <w:rsid w:val="00B727EB"/>
    <w:rsid w:val="00B734FF"/>
    <w:rsid w:val="00B73986"/>
    <w:rsid w:val="00B74B0A"/>
    <w:rsid w:val="00B755A1"/>
    <w:rsid w:val="00B760ED"/>
    <w:rsid w:val="00B760FA"/>
    <w:rsid w:val="00B761FC"/>
    <w:rsid w:val="00B769C1"/>
    <w:rsid w:val="00B77DBA"/>
    <w:rsid w:val="00B81242"/>
    <w:rsid w:val="00B81D70"/>
    <w:rsid w:val="00B824E8"/>
    <w:rsid w:val="00B8294A"/>
    <w:rsid w:val="00B85DE9"/>
    <w:rsid w:val="00B864AD"/>
    <w:rsid w:val="00B86511"/>
    <w:rsid w:val="00B9055E"/>
    <w:rsid w:val="00B9079F"/>
    <w:rsid w:val="00B92373"/>
    <w:rsid w:val="00B926E5"/>
    <w:rsid w:val="00B932D5"/>
    <w:rsid w:val="00B934A6"/>
    <w:rsid w:val="00B93C69"/>
    <w:rsid w:val="00B93DD8"/>
    <w:rsid w:val="00B94047"/>
    <w:rsid w:val="00B9646D"/>
    <w:rsid w:val="00B96F52"/>
    <w:rsid w:val="00B97540"/>
    <w:rsid w:val="00BA1EB3"/>
    <w:rsid w:val="00BA3506"/>
    <w:rsid w:val="00BA3EFC"/>
    <w:rsid w:val="00BA4E95"/>
    <w:rsid w:val="00BA6AE7"/>
    <w:rsid w:val="00BA71DD"/>
    <w:rsid w:val="00BB02EC"/>
    <w:rsid w:val="00BB17B3"/>
    <w:rsid w:val="00BB26DD"/>
    <w:rsid w:val="00BB424D"/>
    <w:rsid w:val="00BB5C71"/>
    <w:rsid w:val="00BB5D3D"/>
    <w:rsid w:val="00BB780E"/>
    <w:rsid w:val="00BC026D"/>
    <w:rsid w:val="00BC0A21"/>
    <w:rsid w:val="00BC0A30"/>
    <w:rsid w:val="00BC0C21"/>
    <w:rsid w:val="00BC15AC"/>
    <w:rsid w:val="00BC2912"/>
    <w:rsid w:val="00BC299A"/>
    <w:rsid w:val="00BC5485"/>
    <w:rsid w:val="00BC7CD9"/>
    <w:rsid w:val="00BD2B8A"/>
    <w:rsid w:val="00BD35C7"/>
    <w:rsid w:val="00BD35DF"/>
    <w:rsid w:val="00BD7DFF"/>
    <w:rsid w:val="00BE029E"/>
    <w:rsid w:val="00BE151F"/>
    <w:rsid w:val="00BE1976"/>
    <w:rsid w:val="00BE49FE"/>
    <w:rsid w:val="00BE4D2A"/>
    <w:rsid w:val="00BE4ECD"/>
    <w:rsid w:val="00BE5993"/>
    <w:rsid w:val="00BE6CA5"/>
    <w:rsid w:val="00BE70C6"/>
    <w:rsid w:val="00BF5FE3"/>
    <w:rsid w:val="00C03420"/>
    <w:rsid w:val="00C04619"/>
    <w:rsid w:val="00C04799"/>
    <w:rsid w:val="00C05297"/>
    <w:rsid w:val="00C075C4"/>
    <w:rsid w:val="00C111F0"/>
    <w:rsid w:val="00C1153F"/>
    <w:rsid w:val="00C11EFA"/>
    <w:rsid w:val="00C1373B"/>
    <w:rsid w:val="00C147A8"/>
    <w:rsid w:val="00C14F06"/>
    <w:rsid w:val="00C17B02"/>
    <w:rsid w:val="00C20164"/>
    <w:rsid w:val="00C202D6"/>
    <w:rsid w:val="00C23865"/>
    <w:rsid w:val="00C23A31"/>
    <w:rsid w:val="00C242BC"/>
    <w:rsid w:val="00C24703"/>
    <w:rsid w:val="00C2525E"/>
    <w:rsid w:val="00C275DD"/>
    <w:rsid w:val="00C32810"/>
    <w:rsid w:val="00C32E32"/>
    <w:rsid w:val="00C33098"/>
    <w:rsid w:val="00C33A92"/>
    <w:rsid w:val="00C33D8F"/>
    <w:rsid w:val="00C35815"/>
    <w:rsid w:val="00C37117"/>
    <w:rsid w:val="00C402DB"/>
    <w:rsid w:val="00C407BC"/>
    <w:rsid w:val="00C416B9"/>
    <w:rsid w:val="00C426CC"/>
    <w:rsid w:val="00C42CF5"/>
    <w:rsid w:val="00C43320"/>
    <w:rsid w:val="00C43B04"/>
    <w:rsid w:val="00C45473"/>
    <w:rsid w:val="00C47047"/>
    <w:rsid w:val="00C504DC"/>
    <w:rsid w:val="00C51389"/>
    <w:rsid w:val="00C521AD"/>
    <w:rsid w:val="00C52A7A"/>
    <w:rsid w:val="00C52BA0"/>
    <w:rsid w:val="00C54BB7"/>
    <w:rsid w:val="00C55046"/>
    <w:rsid w:val="00C571D0"/>
    <w:rsid w:val="00C574D8"/>
    <w:rsid w:val="00C5777B"/>
    <w:rsid w:val="00C60DD1"/>
    <w:rsid w:val="00C61C9C"/>
    <w:rsid w:val="00C62155"/>
    <w:rsid w:val="00C62E53"/>
    <w:rsid w:val="00C6390B"/>
    <w:rsid w:val="00C64CD0"/>
    <w:rsid w:val="00C6536E"/>
    <w:rsid w:val="00C65E94"/>
    <w:rsid w:val="00C665C9"/>
    <w:rsid w:val="00C66E8D"/>
    <w:rsid w:val="00C67E90"/>
    <w:rsid w:val="00C712F0"/>
    <w:rsid w:val="00C72270"/>
    <w:rsid w:val="00C73824"/>
    <w:rsid w:val="00C75A02"/>
    <w:rsid w:val="00C7712F"/>
    <w:rsid w:val="00C772B1"/>
    <w:rsid w:val="00C80B05"/>
    <w:rsid w:val="00C813D8"/>
    <w:rsid w:val="00C81E34"/>
    <w:rsid w:val="00C82C4C"/>
    <w:rsid w:val="00C8388B"/>
    <w:rsid w:val="00C87984"/>
    <w:rsid w:val="00C87F02"/>
    <w:rsid w:val="00C87FB4"/>
    <w:rsid w:val="00C9176E"/>
    <w:rsid w:val="00C9257F"/>
    <w:rsid w:val="00C93C67"/>
    <w:rsid w:val="00C97780"/>
    <w:rsid w:val="00C9786E"/>
    <w:rsid w:val="00CA1CCB"/>
    <w:rsid w:val="00CA3249"/>
    <w:rsid w:val="00CA3AAA"/>
    <w:rsid w:val="00CA6098"/>
    <w:rsid w:val="00CA715B"/>
    <w:rsid w:val="00CA71FA"/>
    <w:rsid w:val="00CB00C5"/>
    <w:rsid w:val="00CB0193"/>
    <w:rsid w:val="00CB08B9"/>
    <w:rsid w:val="00CB17DD"/>
    <w:rsid w:val="00CB4967"/>
    <w:rsid w:val="00CC0818"/>
    <w:rsid w:val="00CC14D0"/>
    <w:rsid w:val="00CC1571"/>
    <w:rsid w:val="00CC1C08"/>
    <w:rsid w:val="00CC45EA"/>
    <w:rsid w:val="00CC4BF2"/>
    <w:rsid w:val="00CC5FC4"/>
    <w:rsid w:val="00CD1741"/>
    <w:rsid w:val="00CD26ED"/>
    <w:rsid w:val="00CD28C1"/>
    <w:rsid w:val="00CD5518"/>
    <w:rsid w:val="00CD57DD"/>
    <w:rsid w:val="00CD5EEF"/>
    <w:rsid w:val="00CD643D"/>
    <w:rsid w:val="00CD6A56"/>
    <w:rsid w:val="00CD6FD1"/>
    <w:rsid w:val="00CD73A2"/>
    <w:rsid w:val="00CD7584"/>
    <w:rsid w:val="00CE0290"/>
    <w:rsid w:val="00CE032C"/>
    <w:rsid w:val="00CE047E"/>
    <w:rsid w:val="00CE1068"/>
    <w:rsid w:val="00CE11F8"/>
    <w:rsid w:val="00CE2F34"/>
    <w:rsid w:val="00CE4662"/>
    <w:rsid w:val="00CE6BE6"/>
    <w:rsid w:val="00CE742E"/>
    <w:rsid w:val="00CE77EC"/>
    <w:rsid w:val="00CF01FD"/>
    <w:rsid w:val="00CF0D91"/>
    <w:rsid w:val="00CF0F33"/>
    <w:rsid w:val="00CF160C"/>
    <w:rsid w:val="00CF16DE"/>
    <w:rsid w:val="00CF1E87"/>
    <w:rsid w:val="00CF2E5F"/>
    <w:rsid w:val="00CF35E3"/>
    <w:rsid w:val="00CF4A65"/>
    <w:rsid w:val="00CF5AAF"/>
    <w:rsid w:val="00CF5C91"/>
    <w:rsid w:val="00CF5F0C"/>
    <w:rsid w:val="00CF73F1"/>
    <w:rsid w:val="00D005C3"/>
    <w:rsid w:val="00D00BD7"/>
    <w:rsid w:val="00D01490"/>
    <w:rsid w:val="00D0208E"/>
    <w:rsid w:val="00D03BB7"/>
    <w:rsid w:val="00D04AB7"/>
    <w:rsid w:val="00D04D82"/>
    <w:rsid w:val="00D04D87"/>
    <w:rsid w:val="00D05034"/>
    <w:rsid w:val="00D05072"/>
    <w:rsid w:val="00D06AD9"/>
    <w:rsid w:val="00D10612"/>
    <w:rsid w:val="00D12855"/>
    <w:rsid w:val="00D12A35"/>
    <w:rsid w:val="00D13602"/>
    <w:rsid w:val="00D14502"/>
    <w:rsid w:val="00D14D16"/>
    <w:rsid w:val="00D1565E"/>
    <w:rsid w:val="00D15FA1"/>
    <w:rsid w:val="00D17244"/>
    <w:rsid w:val="00D17EAB"/>
    <w:rsid w:val="00D21ED8"/>
    <w:rsid w:val="00D228D1"/>
    <w:rsid w:val="00D24CB3"/>
    <w:rsid w:val="00D2684E"/>
    <w:rsid w:val="00D26904"/>
    <w:rsid w:val="00D271A1"/>
    <w:rsid w:val="00D31DE7"/>
    <w:rsid w:val="00D321FA"/>
    <w:rsid w:val="00D336B5"/>
    <w:rsid w:val="00D33701"/>
    <w:rsid w:val="00D34BF8"/>
    <w:rsid w:val="00D35EE8"/>
    <w:rsid w:val="00D412EE"/>
    <w:rsid w:val="00D41647"/>
    <w:rsid w:val="00D4168B"/>
    <w:rsid w:val="00D42CEE"/>
    <w:rsid w:val="00D43410"/>
    <w:rsid w:val="00D46045"/>
    <w:rsid w:val="00D47D5E"/>
    <w:rsid w:val="00D51456"/>
    <w:rsid w:val="00D51580"/>
    <w:rsid w:val="00D53982"/>
    <w:rsid w:val="00D53F10"/>
    <w:rsid w:val="00D5419F"/>
    <w:rsid w:val="00D56F64"/>
    <w:rsid w:val="00D572D2"/>
    <w:rsid w:val="00D576B1"/>
    <w:rsid w:val="00D576D1"/>
    <w:rsid w:val="00D57DFD"/>
    <w:rsid w:val="00D60212"/>
    <w:rsid w:val="00D61102"/>
    <w:rsid w:val="00D618E0"/>
    <w:rsid w:val="00D62C91"/>
    <w:rsid w:val="00D648F7"/>
    <w:rsid w:val="00D6504B"/>
    <w:rsid w:val="00D66042"/>
    <w:rsid w:val="00D66A78"/>
    <w:rsid w:val="00D7013E"/>
    <w:rsid w:val="00D70566"/>
    <w:rsid w:val="00D7268E"/>
    <w:rsid w:val="00D74BDF"/>
    <w:rsid w:val="00D75E2F"/>
    <w:rsid w:val="00D765FD"/>
    <w:rsid w:val="00D7699C"/>
    <w:rsid w:val="00D8054A"/>
    <w:rsid w:val="00D80955"/>
    <w:rsid w:val="00D8155F"/>
    <w:rsid w:val="00D836F6"/>
    <w:rsid w:val="00D847F4"/>
    <w:rsid w:val="00D84FF1"/>
    <w:rsid w:val="00D86270"/>
    <w:rsid w:val="00D86E3B"/>
    <w:rsid w:val="00D90ADF"/>
    <w:rsid w:val="00D90F18"/>
    <w:rsid w:val="00D92ADB"/>
    <w:rsid w:val="00D93491"/>
    <w:rsid w:val="00D937F2"/>
    <w:rsid w:val="00D94224"/>
    <w:rsid w:val="00D94C3E"/>
    <w:rsid w:val="00D951C2"/>
    <w:rsid w:val="00D95A18"/>
    <w:rsid w:val="00D96BDC"/>
    <w:rsid w:val="00D973B8"/>
    <w:rsid w:val="00DA218D"/>
    <w:rsid w:val="00DA2735"/>
    <w:rsid w:val="00DA379B"/>
    <w:rsid w:val="00DA4243"/>
    <w:rsid w:val="00DA4543"/>
    <w:rsid w:val="00DA46FA"/>
    <w:rsid w:val="00DA5201"/>
    <w:rsid w:val="00DA551D"/>
    <w:rsid w:val="00DA5735"/>
    <w:rsid w:val="00DA7437"/>
    <w:rsid w:val="00DA75A7"/>
    <w:rsid w:val="00DA7697"/>
    <w:rsid w:val="00DB1BFB"/>
    <w:rsid w:val="00DB298A"/>
    <w:rsid w:val="00DB3074"/>
    <w:rsid w:val="00DB3493"/>
    <w:rsid w:val="00DB7017"/>
    <w:rsid w:val="00DB74CA"/>
    <w:rsid w:val="00DC00A4"/>
    <w:rsid w:val="00DC01AD"/>
    <w:rsid w:val="00DC0230"/>
    <w:rsid w:val="00DC1C5F"/>
    <w:rsid w:val="00DC254B"/>
    <w:rsid w:val="00DC2768"/>
    <w:rsid w:val="00DC27BD"/>
    <w:rsid w:val="00DC350A"/>
    <w:rsid w:val="00DC56EA"/>
    <w:rsid w:val="00DC58A0"/>
    <w:rsid w:val="00DD079A"/>
    <w:rsid w:val="00DD1F97"/>
    <w:rsid w:val="00DD2080"/>
    <w:rsid w:val="00DD20DF"/>
    <w:rsid w:val="00DD2809"/>
    <w:rsid w:val="00DD3998"/>
    <w:rsid w:val="00DD5C1D"/>
    <w:rsid w:val="00DD5ED0"/>
    <w:rsid w:val="00DD612A"/>
    <w:rsid w:val="00DE1394"/>
    <w:rsid w:val="00DE28F7"/>
    <w:rsid w:val="00DE2B3D"/>
    <w:rsid w:val="00DE3284"/>
    <w:rsid w:val="00DE39D4"/>
    <w:rsid w:val="00DE3A17"/>
    <w:rsid w:val="00DE6D9B"/>
    <w:rsid w:val="00DE6EA3"/>
    <w:rsid w:val="00DF0734"/>
    <w:rsid w:val="00DF2296"/>
    <w:rsid w:val="00DF24D3"/>
    <w:rsid w:val="00DF3320"/>
    <w:rsid w:val="00DF48D8"/>
    <w:rsid w:val="00DF4C41"/>
    <w:rsid w:val="00DF5808"/>
    <w:rsid w:val="00DF59B3"/>
    <w:rsid w:val="00DF74EF"/>
    <w:rsid w:val="00E00062"/>
    <w:rsid w:val="00E00AEB"/>
    <w:rsid w:val="00E010C2"/>
    <w:rsid w:val="00E01AC9"/>
    <w:rsid w:val="00E06052"/>
    <w:rsid w:val="00E121AF"/>
    <w:rsid w:val="00E12BCB"/>
    <w:rsid w:val="00E15AB3"/>
    <w:rsid w:val="00E22E6A"/>
    <w:rsid w:val="00E233B3"/>
    <w:rsid w:val="00E24811"/>
    <w:rsid w:val="00E26078"/>
    <w:rsid w:val="00E26A69"/>
    <w:rsid w:val="00E271F6"/>
    <w:rsid w:val="00E300B1"/>
    <w:rsid w:val="00E331F7"/>
    <w:rsid w:val="00E334CA"/>
    <w:rsid w:val="00E33BE0"/>
    <w:rsid w:val="00E33E2F"/>
    <w:rsid w:val="00E3491B"/>
    <w:rsid w:val="00E35510"/>
    <w:rsid w:val="00E355BE"/>
    <w:rsid w:val="00E35A8B"/>
    <w:rsid w:val="00E365F6"/>
    <w:rsid w:val="00E36681"/>
    <w:rsid w:val="00E36A2A"/>
    <w:rsid w:val="00E36BBA"/>
    <w:rsid w:val="00E404D0"/>
    <w:rsid w:val="00E41409"/>
    <w:rsid w:val="00E4251A"/>
    <w:rsid w:val="00E42551"/>
    <w:rsid w:val="00E438C0"/>
    <w:rsid w:val="00E43E35"/>
    <w:rsid w:val="00E458D6"/>
    <w:rsid w:val="00E45BAC"/>
    <w:rsid w:val="00E46063"/>
    <w:rsid w:val="00E467EC"/>
    <w:rsid w:val="00E47228"/>
    <w:rsid w:val="00E472F8"/>
    <w:rsid w:val="00E47600"/>
    <w:rsid w:val="00E47901"/>
    <w:rsid w:val="00E47E63"/>
    <w:rsid w:val="00E50361"/>
    <w:rsid w:val="00E517BA"/>
    <w:rsid w:val="00E51BD3"/>
    <w:rsid w:val="00E520CB"/>
    <w:rsid w:val="00E53017"/>
    <w:rsid w:val="00E5762C"/>
    <w:rsid w:val="00E5796E"/>
    <w:rsid w:val="00E61743"/>
    <w:rsid w:val="00E62876"/>
    <w:rsid w:val="00E64703"/>
    <w:rsid w:val="00E64C5C"/>
    <w:rsid w:val="00E66025"/>
    <w:rsid w:val="00E66D19"/>
    <w:rsid w:val="00E67FFD"/>
    <w:rsid w:val="00E7212A"/>
    <w:rsid w:val="00E72372"/>
    <w:rsid w:val="00E732B7"/>
    <w:rsid w:val="00E756DB"/>
    <w:rsid w:val="00E7717D"/>
    <w:rsid w:val="00E77539"/>
    <w:rsid w:val="00E77740"/>
    <w:rsid w:val="00E81FFD"/>
    <w:rsid w:val="00E8278D"/>
    <w:rsid w:val="00E8299F"/>
    <w:rsid w:val="00E82C17"/>
    <w:rsid w:val="00E83635"/>
    <w:rsid w:val="00E85765"/>
    <w:rsid w:val="00E86E86"/>
    <w:rsid w:val="00E86F91"/>
    <w:rsid w:val="00E90828"/>
    <w:rsid w:val="00E90BAA"/>
    <w:rsid w:val="00E94571"/>
    <w:rsid w:val="00E94DF5"/>
    <w:rsid w:val="00E9627C"/>
    <w:rsid w:val="00E97202"/>
    <w:rsid w:val="00E975AD"/>
    <w:rsid w:val="00EA01CE"/>
    <w:rsid w:val="00EA1244"/>
    <w:rsid w:val="00EA17F7"/>
    <w:rsid w:val="00EA3DF2"/>
    <w:rsid w:val="00EA4E3D"/>
    <w:rsid w:val="00EA7502"/>
    <w:rsid w:val="00EB0CFB"/>
    <w:rsid w:val="00EB1664"/>
    <w:rsid w:val="00EB2A3E"/>
    <w:rsid w:val="00EB2C68"/>
    <w:rsid w:val="00EB5D6B"/>
    <w:rsid w:val="00EB6A25"/>
    <w:rsid w:val="00EB7507"/>
    <w:rsid w:val="00EB7DCD"/>
    <w:rsid w:val="00EC0BDD"/>
    <w:rsid w:val="00EC250D"/>
    <w:rsid w:val="00EC2926"/>
    <w:rsid w:val="00EC293B"/>
    <w:rsid w:val="00EC29FD"/>
    <w:rsid w:val="00EC75C4"/>
    <w:rsid w:val="00ED03F4"/>
    <w:rsid w:val="00ED08F8"/>
    <w:rsid w:val="00ED0C4F"/>
    <w:rsid w:val="00ED206B"/>
    <w:rsid w:val="00ED2664"/>
    <w:rsid w:val="00ED29BB"/>
    <w:rsid w:val="00ED3CFF"/>
    <w:rsid w:val="00ED7104"/>
    <w:rsid w:val="00EE0327"/>
    <w:rsid w:val="00EE0DE8"/>
    <w:rsid w:val="00EE11E4"/>
    <w:rsid w:val="00EE2780"/>
    <w:rsid w:val="00EE3EE3"/>
    <w:rsid w:val="00EE5A28"/>
    <w:rsid w:val="00EE5E83"/>
    <w:rsid w:val="00EE6419"/>
    <w:rsid w:val="00EE7034"/>
    <w:rsid w:val="00EF03CC"/>
    <w:rsid w:val="00EF151A"/>
    <w:rsid w:val="00EF1AB4"/>
    <w:rsid w:val="00EF2870"/>
    <w:rsid w:val="00EF3EDD"/>
    <w:rsid w:val="00F03BF1"/>
    <w:rsid w:val="00F05CE6"/>
    <w:rsid w:val="00F063CF"/>
    <w:rsid w:val="00F074CF"/>
    <w:rsid w:val="00F113DD"/>
    <w:rsid w:val="00F1169F"/>
    <w:rsid w:val="00F1319D"/>
    <w:rsid w:val="00F135D1"/>
    <w:rsid w:val="00F144F2"/>
    <w:rsid w:val="00F150A3"/>
    <w:rsid w:val="00F15F67"/>
    <w:rsid w:val="00F168F2"/>
    <w:rsid w:val="00F16A4D"/>
    <w:rsid w:val="00F17B31"/>
    <w:rsid w:val="00F232A1"/>
    <w:rsid w:val="00F256ED"/>
    <w:rsid w:val="00F26060"/>
    <w:rsid w:val="00F267C7"/>
    <w:rsid w:val="00F27AF7"/>
    <w:rsid w:val="00F31A8B"/>
    <w:rsid w:val="00F31B82"/>
    <w:rsid w:val="00F323D3"/>
    <w:rsid w:val="00F32D79"/>
    <w:rsid w:val="00F33635"/>
    <w:rsid w:val="00F3414C"/>
    <w:rsid w:val="00F34D2E"/>
    <w:rsid w:val="00F36085"/>
    <w:rsid w:val="00F36780"/>
    <w:rsid w:val="00F3726F"/>
    <w:rsid w:val="00F40C49"/>
    <w:rsid w:val="00F421B6"/>
    <w:rsid w:val="00F455C0"/>
    <w:rsid w:val="00F45CC6"/>
    <w:rsid w:val="00F46096"/>
    <w:rsid w:val="00F472AD"/>
    <w:rsid w:val="00F47CB0"/>
    <w:rsid w:val="00F52651"/>
    <w:rsid w:val="00F52A74"/>
    <w:rsid w:val="00F54049"/>
    <w:rsid w:val="00F546F2"/>
    <w:rsid w:val="00F56663"/>
    <w:rsid w:val="00F56C65"/>
    <w:rsid w:val="00F56D77"/>
    <w:rsid w:val="00F604F9"/>
    <w:rsid w:val="00F60586"/>
    <w:rsid w:val="00F606EC"/>
    <w:rsid w:val="00F60746"/>
    <w:rsid w:val="00F61ABB"/>
    <w:rsid w:val="00F63075"/>
    <w:rsid w:val="00F632C5"/>
    <w:rsid w:val="00F645EF"/>
    <w:rsid w:val="00F646FF"/>
    <w:rsid w:val="00F64FBD"/>
    <w:rsid w:val="00F65BEB"/>
    <w:rsid w:val="00F65BF2"/>
    <w:rsid w:val="00F66A98"/>
    <w:rsid w:val="00F671FA"/>
    <w:rsid w:val="00F676D9"/>
    <w:rsid w:val="00F67CB6"/>
    <w:rsid w:val="00F706C5"/>
    <w:rsid w:val="00F71553"/>
    <w:rsid w:val="00F71CBD"/>
    <w:rsid w:val="00F72BC2"/>
    <w:rsid w:val="00F72C89"/>
    <w:rsid w:val="00F73A42"/>
    <w:rsid w:val="00F74E29"/>
    <w:rsid w:val="00F76A6A"/>
    <w:rsid w:val="00F80102"/>
    <w:rsid w:val="00F80393"/>
    <w:rsid w:val="00F80EF2"/>
    <w:rsid w:val="00F82464"/>
    <w:rsid w:val="00F83B5B"/>
    <w:rsid w:val="00F846FA"/>
    <w:rsid w:val="00F85907"/>
    <w:rsid w:val="00F875F1"/>
    <w:rsid w:val="00F87BBD"/>
    <w:rsid w:val="00F90060"/>
    <w:rsid w:val="00F91721"/>
    <w:rsid w:val="00F91DD9"/>
    <w:rsid w:val="00F92DC0"/>
    <w:rsid w:val="00F92EFA"/>
    <w:rsid w:val="00F9382C"/>
    <w:rsid w:val="00F93C42"/>
    <w:rsid w:val="00F95344"/>
    <w:rsid w:val="00F9619D"/>
    <w:rsid w:val="00FA122B"/>
    <w:rsid w:val="00FA1FD3"/>
    <w:rsid w:val="00FA3003"/>
    <w:rsid w:val="00FA39B0"/>
    <w:rsid w:val="00FA3F87"/>
    <w:rsid w:val="00FA6C37"/>
    <w:rsid w:val="00FB074F"/>
    <w:rsid w:val="00FB07F9"/>
    <w:rsid w:val="00FB0B6B"/>
    <w:rsid w:val="00FB162B"/>
    <w:rsid w:val="00FB2902"/>
    <w:rsid w:val="00FB2965"/>
    <w:rsid w:val="00FB33FC"/>
    <w:rsid w:val="00FB3BDB"/>
    <w:rsid w:val="00FB3FD8"/>
    <w:rsid w:val="00FB4590"/>
    <w:rsid w:val="00FB4B69"/>
    <w:rsid w:val="00FB4CF4"/>
    <w:rsid w:val="00FB4FA7"/>
    <w:rsid w:val="00FB54BC"/>
    <w:rsid w:val="00FB5A62"/>
    <w:rsid w:val="00FB689D"/>
    <w:rsid w:val="00FB6D56"/>
    <w:rsid w:val="00FB7F18"/>
    <w:rsid w:val="00FC0190"/>
    <w:rsid w:val="00FC4A84"/>
    <w:rsid w:val="00FC667D"/>
    <w:rsid w:val="00FD0229"/>
    <w:rsid w:val="00FD51E4"/>
    <w:rsid w:val="00FD53F6"/>
    <w:rsid w:val="00FD70BF"/>
    <w:rsid w:val="00FD716E"/>
    <w:rsid w:val="00FE1A12"/>
    <w:rsid w:val="00FE1A51"/>
    <w:rsid w:val="00FE239E"/>
    <w:rsid w:val="00FE2A3C"/>
    <w:rsid w:val="00FE3BFE"/>
    <w:rsid w:val="00FE4414"/>
    <w:rsid w:val="00FE6B6A"/>
    <w:rsid w:val="00FE7E43"/>
    <w:rsid w:val="00FF06D3"/>
    <w:rsid w:val="00FF1D14"/>
    <w:rsid w:val="00FF3117"/>
    <w:rsid w:val="00FF3BD6"/>
    <w:rsid w:val="00FF55CB"/>
    <w:rsid w:val="00FF75F2"/>
    <w:rsid w:val="00FF7E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9EC14E"/>
  <w15:docId w15:val="{78BA9C41-F0E3-42BA-959D-E6B18735E9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57575"/>
  </w:style>
  <w:style w:type="paragraph" w:styleId="3">
    <w:name w:val="heading 3"/>
    <w:basedOn w:val="a"/>
    <w:next w:val="a"/>
    <w:link w:val="30"/>
    <w:uiPriority w:val="9"/>
    <w:unhideWhenUsed/>
    <w:qFormat/>
    <w:rsid w:val="00A30EE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16BA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B16BA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B16BA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A30EEB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3">
    <w:name w:val="header"/>
    <w:basedOn w:val="a"/>
    <w:link w:val="a4"/>
    <w:uiPriority w:val="99"/>
    <w:unhideWhenUsed/>
    <w:rsid w:val="00B207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20737"/>
  </w:style>
  <w:style w:type="paragraph" w:styleId="a5">
    <w:name w:val="footer"/>
    <w:basedOn w:val="a"/>
    <w:link w:val="a6"/>
    <w:uiPriority w:val="99"/>
    <w:unhideWhenUsed/>
    <w:rsid w:val="00B207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20737"/>
  </w:style>
  <w:style w:type="paragraph" w:styleId="a7">
    <w:name w:val="Balloon Text"/>
    <w:basedOn w:val="a"/>
    <w:link w:val="a8"/>
    <w:uiPriority w:val="99"/>
    <w:semiHidden/>
    <w:unhideWhenUsed/>
    <w:rsid w:val="008B52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B5260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E33E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Paragraph"/>
    <w:basedOn w:val="a"/>
    <w:uiPriority w:val="34"/>
    <w:qFormat/>
    <w:rsid w:val="001F414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6763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0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92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7EB0AF46347C2C193E72D3A54DAD11F87C942395EA3179BB6CA8BD2D76F54EEBE3ECCAB94FF1B93C7F65B97f8N4I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48ABFC-080C-402F-9B8C-8221DDF78B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5451</TotalTime>
  <Pages>7</Pages>
  <Words>2462</Words>
  <Characters>14036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Качур Е.А.</dc:creator>
  <cp:lastModifiedBy>Гаритко</cp:lastModifiedBy>
  <cp:revision>55</cp:revision>
  <cp:lastPrinted>2024-01-18T09:38:00Z</cp:lastPrinted>
  <dcterms:created xsi:type="dcterms:W3CDTF">2019-01-17T08:34:00Z</dcterms:created>
  <dcterms:modified xsi:type="dcterms:W3CDTF">2024-01-18T09:42:00Z</dcterms:modified>
</cp:coreProperties>
</file>